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871" w:rsidR="005C6871" w:rsidP="588CF049" w:rsidRDefault="005C6871" w14:paraId="08A1EF1B" w14:textId="575468B0">
      <w:pPr>
        <w:jc w:val="center"/>
        <w:rPr>
          <w:rFonts w:ascii="Century Gothic" w:hAnsi="Century Gothic"/>
          <w:b w:val="1"/>
          <w:bCs w:val="1"/>
          <w:lang w:val="it-IT"/>
        </w:rPr>
      </w:pPr>
      <w:r w:rsidRPr="588CF049" w:rsidR="63F03CF2">
        <w:rPr>
          <w:rFonts w:ascii="Century Gothic" w:hAnsi="Century Gothic"/>
          <w:b w:val="1"/>
          <w:bCs w:val="1"/>
          <w:lang w:val="it-IT"/>
        </w:rPr>
        <w:t xml:space="preserve">Brand USA </w:t>
      </w:r>
      <w:r w:rsidRPr="588CF049" w:rsidR="484349D7">
        <w:rPr>
          <w:rFonts w:ascii="Century Gothic" w:hAnsi="Century Gothic"/>
          <w:b w:val="1"/>
          <w:bCs w:val="1"/>
        </w:rPr>
        <w:t>d</w:t>
      </w:r>
      <w:r w:rsidRPr="588CF049" w:rsidR="63F03CF2">
        <w:rPr>
          <w:rFonts w:ascii="Century Gothic" w:hAnsi="Century Gothic"/>
          <w:b w:val="1"/>
          <w:bCs w:val="1"/>
          <w:lang w:val="it-IT"/>
        </w:rPr>
        <w:t xml:space="preserve">estaca una </w:t>
      </w:r>
      <w:r w:rsidRPr="588CF049" w:rsidR="51934585">
        <w:rPr>
          <w:rFonts w:ascii="Century Gothic" w:hAnsi="Century Gothic"/>
          <w:b w:val="1"/>
          <w:bCs w:val="1"/>
          <w:lang w:val="it-IT"/>
        </w:rPr>
        <w:t>m</w:t>
      </w:r>
      <w:r w:rsidRPr="588CF049" w:rsidR="63F03CF2">
        <w:rPr>
          <w:rFonts w:ascii="Century Gothic" w:hAnsi="Century Gothic"/>
          <w:b w:val="1"/>
          <w:bCs w:val="1"/>
          <w:lang w:val="it-IT"/>
        </w:rPr>
        <w:t xml:space="preserve">uestra de </w:t>
      </w:r>
      <w:r w:rsidRPr="588CF049" w:rsidR="209CAC85">
        <w:rPr>
          <w:rFonts w:ascii="Century Gothic" w:hAnsi="Century Gothic"/>
          <w:b w:val="1"/>
          <w:bCs w:val="1"/>
          <w:lang w:val="it-IT"/>
        </w:rPr>
        <w:t>n</w:t>
      </w:r>
      <w:r w:rsidRPr="588CF049" w:rsidR="63F03CF2">
        <w:rPr>
          <w:rFonts w:ascii="Century Gothic" w:hAnsi="Century Gothic"/>
          <w:b w:val="1"/>
          <w:bCs w:val="1"/>
          <w:lang w:val="it-IT"/>
        </w:rPr>
        <w:t>ovedades en los E</w:t>
      </w:r>
      <w:r w:rsidRPr="588CF049" w:rsidR="4C7496F6">
        <w:rPr>
          <w:rFonts w:ascii="Century Gothic" w:hAnsi="Century Gothic"/>
          <w:b w:val="1"/>
          <w:bCs w:val="1"/>
          <w:lang w:val="it-IT"/>
        </w:rPr>
        <w:t>stados Unidos</w:t>
      </w:r>
      <w:r w:rsidRPr="588CF049" w:rsidR="63F03CF2">
        <w:rPr>
          <w:rFonts w:ascii="Century Gothic" w:hAnsi="Century Gothic"/>
          <w:b w:val="1"/>
          <w:bCs w:val="1"/>
          <w:lang w:val="it-IT"/>
        </w:rPr>
        <w:t xml:space="preserve"> para 2025</w:t>
      </w:r>
    </w:p>
    <w:p w:rsidRPr="005C6871" w:rsidR="005C6871" w:rsidP="0B922A27" w:rsidRDefault="005C6871" w14:paraId="475E9B33" w14:textId="7056BE02">
      <w:pPr>
        <w:jc w:val="both"/>
        <w:rPr>
          <w:rFonts w:ascii="Century Gothic" w:hAnsi="Century Gothic"/>
          <w:sz w:val="20"/>
          <w:szCs w:val="20"/>
          <w:lang w:val="es-ES"/>
        </w:rPr>
      </w:pPr>
      <w:r w:rsidRPr="588CF049" w:rsidR="63F03CF2">
        <w:rPr>
          <w:rFonts w:ascii="Century Gothic" w:hAnsi="Century Gothic"/>
          <w:b w:val="1"/>
          <w:bCs w:val="1"/>
          <w:sz w:val="20"/>
          <w:szCs w:val="20"/>
          <w:lang w:val="es-ES"/>
        </w:rPr>
        <w:t>WASHINGTON, D.C. (9 de diciembre de 2024)</w:t>
      </w:r>
      <w:r w:rsidRPr="588CF049" w:rsidR="63F03CF2">
        <w:rPr>
          <w:rFonts w:ascii="Century Gothic" w:hAnsi="Century Gothic"/>
          <w:sz w:val="20"/>
          <w:szCs w:val="20"/>
          <w:lang w:val="es-ES"/>
        </w:rPr>
        <w:t xml:space="preserve"> — Explora la tradición culinaria de la </w:t>
      </w:r>
      <w:hyperlink r:id="Re152b0c9fb59448b">
        <w:r w:rsidRPr="588CF049" w:rsidR="63F03CF2">
          <w:rPr>
            <w:rStyle w:val="Hyperlink"/>
            <w:rFonts w:ascii="Century Gothic" w:hAnsi="Century Gothic"/>
            <w:sz w:val="20"/>
            <w:szCs w:val="20"/>
            <w:lang w:val="es-ES"/>
          </w:rPr>
          <w:t>barbacoa en un nuevo museo en Kansas City</w:t>
        </w:r>
      </w:hyperlink>
      <w:r w:rsidRPr="588CF049" w:rsidR="47FA8222">
        <w:rPr>
          <w:rFonts w:ascii="Century Gothic" w:hAnsi="Century Gothic"/>
          <w:sz w:val="20"/>
          <w:szCs w:val="20"/>
          <w:lang w:val="es-ES"/>
        </w:rPr>
        <w:t xml:space="preserve">, </w:t>
      </w:r>
      <w:r w:rsidRPr="588CF049" w:rsidR="63F03CF2">
        <w:rPr>
          <w:rFonts w:ascii="Century Gothic" w:hAnsi="Century Gothic"/>
          <w:sz w:val="20"/>
          <w:szCs w:val="20"/>
          <w:lang w:val="es-ES"/>
        </w:rPr>
        <w:t xml:space="preserve">observa a los mejores clubes de </w:t>
      </w:r>
      <w:r w:rsidRPr="588CF049" w:rsidR="73771290">
        <w:rPr>
          <w:rFonts w:ascii="Century Gothic" w:hAnsi="Century Gothic"/>
          <w:sz w:val="20"/>
          <w:szCs w:val="20"/>
          <w:lang w:val="es-ES"/>
        </w:rPr>
        <w:t xml:space="preserve">fútbol </w:t>
      </w:r>
      <w:r w:rsidRPr="588CF049" w:rsidR="00492CB4">
        <w:rPr>
          <w:rFonts w:ascii="Century Gothic" w:hAnsi="Century Gothic"/>
          <w:sz w:val="20"/>
          <w:szCs w:val="20"/>
          <w:lang w:val="es-ES"/>
        </w:rPr>
        <w:t>soccer</w:t>
      </w:r>
      <w:r w:rsidRPr="588CF049" w:rsidR="63F03CF2">
        <w:rPr>
          <w:rFonts w:ascii="Century Gothic" w:hAnsi="Century Gothic"/>
          <w:sz w:val="20"/>
          <w:szCs w:val="20"/>
          <w:lang w:val="es-ES"/>
        </w:rPr>
        <w:t xml:space="preserve"> del mundo </w:t>
      </w:r>
      <w:hyperlink r:id="Reebf051ceb4846b3">
        <w:r w:rsidRPr="588CF049" w:rsidR="63F03CF2">
          <w:rPr>
            <w:rStyle w:val="Hyperlink"/>
            <w:rFonts w:ascii="Century Gothic" w:hAnsi="Century Gothic"/>
            <w:sz w:val="20"/>
            <w:szCs w:val="20"/>
            <w:lang w:val="es-ES"/>
          </w:rPr>
          <w:t>competir en ciudades de EE. UU.</w:t>
        </w:r>
      </w:hyperlink>
      <w:r w:rsidRPr="588CF049" w:rsidR="63F03CF2">
        <w:rPr>
          <w:rFonts w:ascii="Century Gothic" w:hAnsi="Century Gothic"/>
          <w:sz w:val="20"/>
          <w:szCs w:val="20"/>
          <w:lang w:val="es-ES"/>
        </w:rPr>
        <w:t xml:space="preserve">, viaja a Alaska para ver una famosa </w:t>
      </w:r>
      <w:hyperlink r:id="R427fe26c512249c6">
        <w:r w:rsidRPr="588CF049" w:rsidR="63F03CF2">
          <w:rPr>
            <w:rStyle w:val="Hyperlink"/>
            <w:rFonts w:ascii="Century Gothic" w:hAnsi="Century Gothic"/>
            <w:sz w:val="20"/>
            <w:szCs w:val="20"/>
            <w:lang w:val="es-ES"/>
          </w:rPr>
          <w:t xml:space="preserve">carrera de perros </w:t>
        </w:r>
        <w:r w:rsidRPr="588CF049" w:rsidR="370C7069">
          <w:rPr>
            <w:rStyle w:val="Hyperlink"/>
            <w:rFonts w:ascii="Century Gothic" w:hAnsi="Century Gothic"/>
            <w:sz w:val="20"/>
            <w:szCs w:val="20"/>
            <w:lang w:val="es-ES"/>
          </w:rPr>
          <w:t>en</w:t>
        </w:r>
        <w:r w:rsidRPr="588CF049" w:rsidR="63F03CF2">
          <w:rPr>
            <w:rStyle w:val="Hyperlink"/>
            <w:rFonts w:ascii="Century Gothic" w:hAnsi="Century Gothic"/>
            <w:sz w:val="20"/>
            <w:szCs w:val="20"/>
            <w:lang w:val="es-ES"/>
          </w:rPr>
          <w:t xml:space="preserve"> trineo</w:t>
        </w:r>
      </w:hyperlink>
      <w:r w:rsidRPr="588CF049" w:rsidR="63F03CF2">
        <w:rPr>
          <w:rFonts w:ascii="Century Gothic" w:hAnsi="Century Gothic"/>
          <w:sz w:val="20"/>
          <w:szCs w:val="20"/>
          <w:lang w:val="es-ES"/>
        </w:rPr>
        <w:t xml:space="preserve"> y visita el nuevo parque</w:t>
      </w:r>
      <w:r w:rsidRPr="588CF049" w:rsidR="63F03CF2">
        <w:rPr>
          <w:rFonts w:ascii="Century Gothic" w:hAnsi="Century Gothic"/>
          <w:sz w:val="20"/>
          <w:szCs w:val="20"/>
          <w:lang w:val="es-ES"/>
        </w:rPr>
        <w:t xml:space="preserve"> </w:t>
      </w:r>
      <w:hyperlink r:id="R3fd774f9387244e9">
        <w:r w:rsidRPr="588CF049" w:rsidR="63F03CF2">
          <w:rPr>
            <w:rStyle w:val="Hyperlink"/>
            <w:rFonts w:ascii="Century Gothic" w:hAnsi="Century Gothic"/>
            <w:sz w:val="20"/>
            <w:szCs w:val="20"/>
            <w:lang w:val="es-ES"/>
          </w:rPr>
          <w:t>Epi</w:t>
        </w:r>
        <w:r w:rsidRPr="588CF049" w:rsidR="63F03CF2">
          <w:rPr>
            <w:rStyle w:val="Hyperlink"/>
            <w:rFonts w:ascii="Century Gothic" w:hAnsi="Century Gothic"/>
            <w:sz w:val="20"/>
            <w:szCs w:val="20"/>
            <w:lang w:val="es-ES"/>
          </w:rPr>
          <w:t>c</w:t>
        </w:r>
        <w:r w:rsidRPr="588CF049" w:rsidR="63F03CF2">
          <w:rPr>
            <w:rStyle w:val="Hyperlink"/>
            <w:rFonts w:ascii="Century Gothic" w:hAnsi="Century Gothic"/>
            <w:sz w:val="20"/>
            <w:szCs w:val="20"/>
            <w:lang w:val="es-ES"/>
          </w:rPr>
          <w:t xml:space="preserve"> Universe</w:t>
        </w:r>
      </w:hyperlink>
      <w:r w:rsidRPr="588CF049" w:rsidR="63F03CF2">
        <w:rPr>
          <w:rFonts w:ascii="Century Gothic" w:hAnsi="Century Gothic"/>
          <w:sz w:val="20"/>
          <w:szCs w:val="20"/>
          <w:lang w:val="es-ES"/>
        </w:rPr>
        <w:t xml:space="preserve"> de Universal Orlando.</w:t>
      </w:r>
    </w:p>
    <w:p w:rsidR="63F03CF2" w:rsidP="588CF049" w:rsidRDefault="63F03CF2" w14:paraId="174F82AE" w14:textId="748B0DC9">
      <w:pPr>
        <w:jc w:val="both"/>
        <w:rPr>
          <w:rFonts w:ascii="Century Gothic" w:hAnsi="Century Gothic"/>
          <w:noProof w:val="0"/>
          <w:sz w:val="20"/>
          <w:szCs w:val="20"/>
          <w:lang w:val="es-MX"/>
        </w:rPr>
      </w:pPr>
      <w:r w:rsidRPr="588CF049" w:rsidR="63F03CF2">
        <w:rPr>
          <w:rFonts w:ascii="Century Gothic" w:hAnsi="Century Gothic"/>
          <w:noProof w:val="0"/>
          <w:sz w:val="20"/>
          <w:szCs w:val="20"/>
          <w:lang w:val="es-MX"/>
        </w:rPr>
        <w:t>Estas</w:t>
      </w:r>
      <w:r w:rsidRPr="588CF049" w:rsidR="63F03CF2">
        <w:rPr>
          <w:rFonts w:ascii="Century Gothic" w:hAnsi="Century Gothic"/>
          <w:noProof w:val="0"/>
          <w:sz w:val="20"/>
          <w:szCs w:val="20"/>
          <w:lang w:val="es-MX"/>
        </w:rPr>
        <w:t xml:space="preserve"> </w:t>
      </w:r>
      <w:r w:rsidRPr="588CF049" w:rsidR="63F03CF2">
        <w:rPr>
          <w:rFonts w:ascii="Century Gothic" w:hAnsi="Century Gothic"/>
          <w:noProof w:val="0"/>
          <w:sz w:val="20"/>
          <w:szCs w:val="20"/>
          <w:lang w:val="es-MX"/>
        </w:rPr>
        <w:t>atracciones</w:t>
      </w:r>
      <w:r w:rsidRPr="588CF049" w:rsidR="63F03CF2">
        <w:rPr>
          <w:rFonts w:ascii="Century Gothic" w:hAnsi="Century Gothic"/>
          <w:noProof w:val="0"/>
          <w:sz w:val="20"/>
          <w:szCs w:val="20"/>
          <w:lang w:val="es-MX"/>
        </w:rPr>
        <w:t xml:space="preserve"> y </w:t>
      </w:r>
      <w:r w:rsidRPr="588CF049" w:rsidR="63F03CF2">
        <w:rPr>
          <w:rFonts w:ascii="Century Gothic" w:hAnsi="Century Gothic"/>
          <w:noProof w:val="0"/>
          <w:sz w:val="20"/>
          <w:szCs w:val="20"/>
          <w:lang w:val="es-MX"/>
        </w:rPr>
        <w:t>eventos</w:t>
      </w:r>
      <w:r w:rsidRPr="588CF049" w:rsidR="63F03CF2">
        <w:rPr>
          <w:rFonts w:ascii="Century Gothic" w:hAnsi="Century Gothic"/>
          <w:noProof w:val="0"/>
          <w:sz w:val="20"/>
          <w:szCs w:val="20"/>
          <w:lang w:val="es-MX"/>
        </w:rPr>
        <w:t xml:space="preserve">, </w:t>
      </w:r>
      <w:r w:rsidRPr="588CF049" w:rsidR="63F03CF2">
        <w:rPr>
          <w:rFonts w:ascii="Century Gothic" w:hAnsi="Century Gothic"/>
          <w:noProof w:val="0"/>
          <w:sz w:val="20"/>
          <w:szCs w:val="20"/>
          <w:lang w:val="es-MX"/>
        </w:rPr>
        <w:t>junto</w:t>
      </w:r>
      <w:r w:rsidRPr="588CF049" w:rsidR="63F03CF2">
        <w:rPr>
          <w:rFonts w:ascii="Century Gothic" w:hAnsi="Century Gothic"/>
          <w:noProof w:val="0"/>
          <w:sz w:val="20"/>
          <w:szCs w:val="20"/>
          <w:lang w:val="es-MX"/>
        </w:rPr>
        <w:t xml:space="preserve"> con </w:t>
      </w:r>
      <w:r w:rsidRPr="588CF049" w:rsidR="63F03CF2">
        <w:rPr>
          <w:rFonts w:ascii="Century Gothic" w:hAnsi="Century Gothic"/>
          <w:noProof w:val="0"/>
          <w:sz w:val="20"/>
          <w:szCs w:val="20"/>
          <w:lang w:val="es-MX"/>
        </w:rPr>
        <w:t>muchos</w:t>
      </w:r>
      <w:r w:rsidRPr="588CF049" w:rsidR="63F03CF2">
        <w:rPr>
          <w:rFonts w:ascii="Century Gothic" w:hAnsi="Century Gothic"/>
          <w:noProof w:val="0"/>
          <w:sz w:val="20"/>
          <w:szCs w:val="20"/>
          <w:lang w:val="es-MX"/>
        </w:rPr>
        <w:t xml:space="preserve"> </w:t>
      </w:r>
      <w:r w:rsidRPr="588CF049" w:rsidR="63F03CF2">
        <w:rPr>
          <w:rFonts w:ascii="Century Gothic" w:hAnsi="Century Gothic"/>
          <w:noProof w:val="0"/>
          <w:sz w:val="20"/>
          <w:szCs w:val="20"/>
          <w:lang w:val="es-MX"/>
        </w:rPr>
        <w:t>otros</w:t>
      </w:r>
      <w:r w:rsidRPr="588CF049" w:rsidR="63F03CF2">
        <w:rPr>
          <w:rFonts w:ascii="Century Gothic" w:hAnsi="Century Gothic"/>
          <w:noProof w:val="0"/>
          <w:sz w:val="20"/>
          <w:szCs w:val="20"/>
          <w:lang w:val="es-MX"/>
        </w:rPr>
        <w:t xml:space="preserve">, </w:t>
      </w:r>
      <w:r w:rsidRPr="588CF049" w:rsidR="63F03CF2">
        <w:rPr>
          <w:rFonts w:ascii="Century Gothic" w:hAnsi="Century Gothic"/>
          <w:noProof w:val="0"/>
          <w:sz w:val="20"/>
          <w:szCs w:val="20"/>
          <w:lang w:val="es-MX"/>
        </w:rPr>
        <w:t>hacen</w:t>
      </w:r>
      <w:r w:rsidRPr="588CF049" w:rsidR="63F03CF2">
        <w:rPr>
          <w:rFonts w:ascii="Century Gothic" w:hAnsi="Century Gothic"/>
          <w:noProof w:val="0"/>
          <w:sz w:val="20"/>
          <w:szCs w:val="20"/>
          <w:lang w:val="es-MX"/>
        </w:rPr>
        <w:t xml:space="preserve"> </w:t>
      </w:r>
      <w:r w:rsidRPr="588CF049" w:rsidR="63F03CF2">
        <w:rPr>
          <w:rFonts w:ascii="Century Gothic" w:hAnsi="Century Gothic"/>
          <w:noProof w:val="0"/>
          <w:sz w:val="20"/>
          <w:szCs w:val="20"/>
          <w:lang w:val="es-MX"/>
        </w:rPr>
        <w:t>que</w:t>
      </w:r>
      <w:r w:rsidRPr="588CF049" w:rsidR="63F03CF2">
        <w:rPr>
          <w:rFonts w:ascii="Century Gothic" w:hAnsi="Century Gothic"/>
          <w:noProof w:val="0"/>
          <w:sz w:val="20"/>
          <w:szCs w:val="20"/>
          <w:lang w:val="es-MX"/>
        </w:rPr>
        <w:t xml:space="preserve"> 2025 </w:t>
      </w:r>
      <w:r w:rsidRPr="588CF049" w:rsidR="63F03CF2">
        <w:rPr>
          <w:rFonts w:ascii="Century Gothic" w:hAnsi="Century Gothic"/>
          <w:noProof w:val="0"/>
          <w:sz w:val="20"/>
          <w:szCs w:val="20"/>
          <w:lang w:val="es-MX"/>
        </w:rPr>
        <w:t>sea</w:t>
      </w:r>
      <w:r w:rsidRPr="588CF049" w:rsidR="63F03CF2">
        <w:rPr>
          <w:rFonts w:ascii="Century Gothic" w:hAnsi="Century Gothic"/>
          <w:noProof w:val="0"/>
          <w:sz w:val="20"/>
          <w:szCs w:val="20"/>
          <w:lang w:val="es-MX"/>
        </w:rPr>
        <w:t xml:space="preserve"> un </w:t>
      </w:r>
      <w:r w:rsidRPr="588CF049" w:rsidR="63F03CF2">
        <w:rPr>
          <w:rFonts w:ascii="Century Gothic" w:hAnsi="Century Gothic"/>
          <w:noProof w:val="0"/>
          <w:sz w:val="20"/>
          <w:szCs w:val="20"/>
          <w:lang w:val="es-MX"/>
        </w:rPr>
        <w:t>año</w:t>
      </w:r>
      <w:r w:rsidRPr="588CF049" w:rsidR="63F03CF2">
        <w:rPr>
          <w:rFonts w:ascii="Century Gothic" w:hAnsi="Century Gothic"/>
          <w:noProof w:val="0"/>
          <w:sz w:val="20"/>
          <w:szCs w:val="20"/>
          <w:lang w:val="es-MX"/>
        </w:rPr>
        <w:t xml:space="preserve"> </w:t>
      </w:r>
      <w:r w:rsidRPr="588CF049" w:rsidR="63F03CF2">
        <w:rPr>
          <w:rFonts w:ascii="Century Gothic" w:hAnsi="Century Gothic"/>
          <w:noProof w:val="0"/>
          <w:sz w:val="20"/>
          <w:szCs w:val="20"/>
          <w:lang w:val="es-MX"/>
        </w:rPr>
        <w:t>verdaderamente</w:t>
      </w:r>
      <w:r w:rsidRPr="588CF049" w:rsidR="63F03CF2">
        <w:rPr>
          <w:rFonts w:ascii="Century Gothic" w:hAnsi="Century Gothic"/>
          <w:noProof w:val="0"/>
          <w:sz w:val="20"/>
          <w:szCs w:val="20"/>
          <w:lang w:val="es-MX"/>
        </w:rPr>
        <w:t xml:space="preserve"> </w:t>
      </w:r>
      <w:r w:rsidRPr="588CF049" w:rsidR="63F03CF2">
        <w:rPr>
          <w:rFonts w:ascii="Century Gothic" w:hAnsi="Century Gothic"/>
          <w:noProof w:val="0"/>
          <w:sz w:val="20"/>
          <w:szCs w:val="20"/>
          <w:lang w:val="es-MX"/>
        </w:rPr>
        <w:t>emocionante</w:t>
      </w:r>
      <w:r w:rsidRPr="588CF049" w:rsidR="63F03CF2">
        <w:rPr>
          <w:rFonts w:ascii="Century Gothic" w:hAnsi="Century Gothic"/>
          <w:noProof w:val="0"/>
          <w:sz w:val="20"/>
          <w:szCs w:val="20"/>
          <w:lang w:val="es-MX"/>
        </w:rPr>
        <w:t xml:space="preserve"> para visitar </w:t>
      </w:r>
      <w:r w:rsidRPr="588CF049" w:rsidR="63F03CF2">
        <w:rPr>
          <w:rFonts w:ascii="Century Gothic" w:hAnsi="Century Gothic"/>
          <w:noProof w:val="0"/>
          <w:sz w:val="20"/>
          <w:szCs w:val="20"/>
          <w:lang w:val="es-MX"/>
        </w:rPr>
        <w:t>los</w:t>
      </w:r>
      <w:r w:rsidRPr="588CF049" w:rsidR="63F03CF2">
        <w:rPr>
          <w:rFonts w:ascii="Century Gothic" w:hAnsi="Century Gothic"/>
          <w:noProof w:val="0"/>
          <w:sz w:val="20"/>
          <w:szCs w:val="20"/>
          <w:lang w:val="es-MX"/>
        </w:rPr>
        <w:t xml:space="preserve"> EE. UU. </w:t>
      </w:r>
      <w:r w:rsidRPr="588CF049" w:rsidR="63F03CF2">
        <w:rPr>
          <w:rFonts w:ascii="Century Gothic" w:hAnsi="Century Gothic"/>
          <w:i w:val="1"/>
          <w:iCs w:val="1"/>
          <w:noProof w:val="0"/>
          <w:sz w:val="20"/>
          <w:szCs w:val="20"/>
          <w:lang w:val="es-MX"/>
        </w:rPr>
        <w:t>"</w:t>
      </w:r>
      <w:r w:rsidRPr="588CF049" w:rsidR="63F03CF2">
        <w:rPr>
          <w:rFonts w:ascii="Century Gothic" w:hAnsi="Century Gothic"/>
          <w:i w:val="1"/>
          <w:iCs w:val="1"/>
          <w:noProof w:val="0"/>
          <w:sz w:val="20"/>
          <w:szCs w:val="20"/>
          <w:lang w:val="es-MX"/>
        </w:rPr>
        <w:t>Ya</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sea</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que</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estés</w:t>
      </w:r>
      <w:r w:rsidRPr="588CF049" w:rsidR="63F03CF2">
        <w:rPr>
          <w:rFonts w:ascii="Century Gothic" w:hAnsi="Century Gothic"/>
          <w:i w:val="1"/>
          <w:iCs w:val="1"/>
          <w:noProof w:val="0"/>
          <w:sz w:val="20"/>
          <w:szCs w:val="20"/>
          <w:lang w:val="es-MX"/>
        </w:rPr>
        <w:t xml:space="preserve"> en un </w:t>
      </w:r>
      <w:r w:rsidRPr="588CF049" w:rsidR="63F03CF2">
        <w:rPr>
          <w:rFonts w:ascii="Century Gothic" w:hAnsi="Century Gothic"/>
          <w:i w:val="1"/>
          <w:iCs w:val="1"/>
          <w:noProof w:val="0"/>
          <w:sz w:val="20"/>
          <w:szCs w:val="20"/>
          <w:lang w:val="es-MX"/>
        </w:rPr>
        <w:t>viaje</w:t>
      </w:r>
      <w:r w:rsidRPr="588CF049" w:rsidR="63F03CF2">
        <w:rPr>
          <w:rFonts w:ascii="Century Gothic" w:hAnsi="Century Gothic"/>
          <w:i w:val="1"/>
          <w:iCs w:val="1"/>
          <w:noProof w:val="0"/>
          <w:sz w:val="20"/>
          <w:szCs w:val="20"/>
          <w:lang w:val="es-MX"/>
        </w:rPr>
        <w:t xml:space="preserve"> por </w:t>
      </w:r>
      <w:r w:rsidRPr="588CF049" w:rsidR="63F03CF2">
        <w:rPr>
          <w:rFonts w:ascii="Century Gothic" w:hAnsi="Century Gothic"/>
          <w:i w:val="1"/>
          <w:iCs w:val="1"/>
          <w:noProof w:val="0"/>
          <w:sz w:val="20"/>
          <w:szCs w:val="20"/>
          <w:lang w:val="es-MX"/>
        </w:rPr>
        <w:t>carretera</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explorando</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nuestros</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paisajes</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espectaculares</w:t>
      </w:r>
      <w:r w:rsidRPr="588CF049" w:rsidR="63F03CF2">
        <w:rPr>
          <w:rFonts w:ascii="Century Gothic" w:hAnsi="Century Gothic"/>
          <w:i w:val="1"/>
          <w:iCs w:val="1"/>
          <w:noProof w:val="0"/>
          <w:sz w:val="20"/>
          <w:szCs w:val="20"/>
          <w:lang w:val="es-MX"/>
        </w:rPr>
        <w:t xml:space="preserve"> e </w:t>
      </w:r>
      <w:r w:rsidRPr="588CF049" w:rsidR="63F03CF2">
        <w:rPr>
          <w:rFonts w:ascii="Century Gothic" w:hAnsi="Century Gothic"/>
          <w:i w:val="1"/>
          <w:iCs w:val="1"/>
          <w:noProof w:val="0"/>
          <w:sz w:val="20"/>
          <w:szCs w:val="20"/>
          <w:lang w:val="es-MX"/>
        </w:rPr>
        <w:t>historia</w:t>
      </w:r>
      <w:r w:rsidRPr="588CF049" w:rsidR="63F03CF2">
        <w:rPr>
          <w:rFonts w:ascii="Century Gothic" w:hAnsi="Century Gothic"/>
          <w:i w:val="1"/>
          <w:iCs w:val="1"/>
          <w:noProof w:val="0"/>
          <w:sz w:val="20"/>
          <w:szCs w:val="20"/>
          <w:lang w:val="es-MX"/>
        </w:rPr>
        <w:t xml:space="preserve"> diversa, o </w:t>
      </w:r>
      <w:r w:rsidRPr="588CF049" w:rsidR="2961F789">
        <w:rPr>
          <w:rFonts w:ascii="Century Gothic" w:hAnsi="Century Gothic"/>
          <w:i w:val="1"/>
          <w:iCs w:val="1"/>
          <w:noProof w:val="0"/>
          <w:sz w:val="20"/>
          <w:szCs w:val="20"/>
          <w:lang w:val="es-MX"/>
        </w:rPr>
        <w:t>visitando</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 xml:space="preserve">un </w:t>
      </w:r>
      <w:r w:rsidRPr="588CF049" w:rsidR="63F03CF2">
        <w:rPr>
          <w:rFonts w:ascii="Century Gothic" w:hAnsi="Century Gothic"/>
          <w:i w:val="1"/>
          <w:iCs w:val="1"/>
          <w:noProof w:val="0"/>
          <w:sz w:val="20"/>
          <w:szCs w:val="20"/>
          <w:lang w:val="es-MX"/>
        </w:rPr>
        <w:t>parque</w:t>
      </w:r>
      <w:r w:rsidRPr="588CF049" w:rsidR="63F03CF2">
        <w:rPr>
          <w:rFonts w:ascii="Century Gothic" w:hAnsi="Century Gothic"/>
          <w:i w:val="1"/>
          <w:iCs w:val="1"/>
          <w:noProof w:val="0"/>
          <w:sz w:val="20"/>
          <w:szCs w:val="20"/>
          <w:lang w:val="es-MX"/>
        </w:rPr>
        <w:t xml:space="preserve"> </w:t>
      </w:r>
      <w:r w:rsidRPr="588CF049" w:rsidR="63F03CF2">
        <w:rPr>
          <w:rFonts w:ascii="Century Gothic" w:hAnsi="Century Gothic"/>
          <w:i w:val="1"/>
          <w:iCs w:val="1"/>
          <w:noProof w:val="0"/>
          <w:sz w:val="20"/>
          <w:szCs w:val="20"/>
          <w:lang w:val="es-MX"/>
        </w:rPr>
        <w:t>temático</w:t>
      </w:r>
      <w:r w:rsidRPr="588CF049" w:rsidR="63F03CF2">
        <w:rPr>
          <w:rFonts w:ascii="Century Gothic" w:hAnsi="Century Gothic"/>
          <w:i w:val="1"/>
          <w:iCs w:val="1"/>
          <w:noProof w:val="0"/>
          <w:sz w:val="20"/>
          <w:szCs w:val="20"/>
          <w:lang w:val="es-MX"/>
        </w:rPr>
        <w:t xml:space="preserve">, evento </w:t>
      </w:r>
      <w:r w:rsidRPr="588CF049" w:rsidR="63F03CF2">
        <w:rPr>
          <w:rFonts w:ascii="Century Gothic" w:hAnsi="Century Gothic"/>
          <w:i w:val="1"/>
          <w:iCs w:val="1"/>
          <w:noProof w:val="0"/>
          <w:sz w:val="20"/>
          <w:szCs w:val="20"/>
          <w:lang w:val="es-MX"/>
        </w:rPr>
        <w:t>deportivo</w:t>
      </w:r>
      <w:r w:rsidRPr="588CF049" w:rsidR="63F03CF2">
        <w:rPr>
          <w:rFonts w:ascii="Century Gothic" w:hAnsi="Century Gothic"/>
          <w:i w:val="1"/>
          <w:iCs w:val="1"/>
          <w:noProof w:val="0"/>
          <w:sz w:val="20"/>
          <w:szCs w:val="20"/>
          <w:lang w:val="es-MX"/>
        </w:rPr>
        <w:t xml:space="preserve"> o museo, </w:t>
      </w:r>
      <w:r w:rsidRPr="588CF049" w:rsidR="63F03CF2">
        <w:rPr>
          <w:rFonts w:ascii="Century Gothic" w:hAnsi="Century Gothic"/>
          <w:i w:val="1"/>
          <w:iCs w:val="1"/>
          <w:noProof w:val="0"/>
          <w:sz w:val="20"/>
          <w:szCs w:val="20"/>
          <w:lang w:val="es-MX"/>
        </w:rPr>
        <w:t>nunca</w:t>
      </w:r>
      <w:r w:rsidRPr="588CF049" w:rsidR="63F03CF2">
        <w:rPr>
          <w:rFonts w:ascii="Century Gothic" w:hAnsi="Century Gothic"/>
          <w:i w:val="1"/>
          <w:iCs w:val="1"/>
          <w:noProof w:val="0"/>
          <w:sz w:val="20"/>
          <w:szCs w:val="20"/>
          <w:lang w:val="es-MX"/>
        </w:rPr>
        <w:t xml:space="preserve"> ha </w:t>
      </w:r>
      <w:r w:rsidRPr="588CF049" w:rsidR="63F03CF2">
        <w:rPr>
          <w:rFonts w:ascii="Century Gothic" w:hAnsi="Century Gothic"/>
          <w:i w:val="1"/>
          <w:iCs w:val="1"/>
          <w:noProof w:val="0"/>
          <w:sz w:val="20"/>
          <w:szCs w:val="20"/>
          <w:lang w:val="es-MX"/>
        </w:rPr>
        <w:t>habido</w:t>
      </w:r>
      <w:r w:rsidRPr="588CF049" w:rsidR="63F03CF2">
        <w:rPr>
          <w:rFonts w:ascii="Century Gothic" w:hAnsi="Century Gothic"/>
          <w:i w:val="1"/>
          <w:iCs w:val="1"/>
          <w:noProof w:val="0"/>
          <w:sz w:val="20"/>
          <w:szCs w:val="20"/>
          <w:lang w:val="es-MX"/>
        </w:rPr>
        <w:t xml:space="preserve"> un </w:t>
      </w:r>
      <w:r w:rsidRPr="588CF049" w:rsidR="63F03CF2">
        <w:rPr>
          <w:rFonts w:ascii="Century Gothic" w:hAnsi="Century Gothic"/>
          <w:i w:val="1"/>
          <w:iCs w:val="1"/>
          <w:noProof w:val="0"/>
          <w:sz w:val="20"/>
          <w:szCs w:val="20"/>
          <w:lang w:val="es-MX"/>
        </w:rPr>
        <w:t>mejor</w:t>
      </w:r>
      <w:r w:rsidRPr="588CF049" w:rsidR="63F03CF2">
        <w:rPr>
          <w:rFonts w:ascii="Century Gothic" w:hAnsi="Century Gothic"/>
          <w:i w:val="1"/>
          <w:iCs w:val="1"/>
          <w:noProof w:val="0"/>
          <w:sz w:val="20"/>
          <w:szCs w:val="20"/>
          <w:lang w:val="es-MX"/>
        </w:rPr>
        <w:t xml:space="preserve"> momento para </w:t>
      </w:r>
      <w:r w:rsidRPr="588CF049" w:rsidR="63F03CF2">
        <w:rPr>
          <w:rFonts w:ascii="Century Gothic" w:hAnsi="Century Gothic"/>
          <w:i w:val="1"/>
          <w:iCs w:val="1"/>
          <w:noProof w:val="0"/>
          <w:sz w:val="20"/>
          <w:szCs w:val="20"/>
          <w:lang w:val="es-MX"/>
        </w:rPr>
        <w:t>planificar</w:t>
      </w:r>
      <w:r w:rsidRPr="588CF049" w:rsidR="63F03CF2">
        <w:rPr>
          <w:rFonts w:ascii="Century Gothic" w:hAnsi="Century Gothic"/>
          <w:i w:val="1"/>
          <w:iCs w:val="1"/>
          <w:noProof w:val="0"/>
          <w:sz w:val="20"/>
          <w:szCs w:val="20"/>
          <w:lang w:val="es-MX"/>
        </w:rPr>
        <w:t xml:space="preserve"> un </w:t>
      </w:r>
      <w:r w:rsidRPr="588CF049" w:rsidR="63F03CF2">
        <w:rPr>
          <w:rFonts w:ascii="Century Gothic" w:hAnsi="Century Gothic"/>
          <w:i w:val="1"/>
          <w:iCs w:val="1"/>
          <w:noProof w:val="0"/>
          <w:sz w:val="20"/>
          <w:szCs w:val="20"/>
          <w:lang w:val="es-MX"/>
        </w:rPr>
        <w:t>viaje</w:t>
      </w:r>
      <w:r w:rsidRPr="588CF049" w:rsidR="63F03CF2">
        <w:rPr>
          <w:rFonts w:ascii="Century Gothic" w:hAnsi="Century Gothic"/>
          <w:i w:val="1"/>
          <w:iCs w:val="1"/>
          <w:noProof w:val="0"/>
          <w:sz w:val="20"/>
          <w:szCs w:val="20"/>
          <w:lang w:val="es-MX"/>
        </w:rPr>
        <w:t xml:space="preserve"> a </w:t>
      </w:r>
      <w:r w:rsidRPr="588CF049" w:rsidR="63F03CF2">
        <w:rPr>
          <w:rFonts w:ascii="Century Gothic" w:hAnsi="Century Gothic"/>
          <w:i w:val="1"/>
          <w:iCs w:val="1"/>
          <w:noProof w:val="0"/>
          <w:sz w:val="20"/>
          <w:szCs w:val="20"/>
          <w:lang w:val="es-MX"/>
        </w:rPr>
        <w:t>los</w:t>
      </w:r>
      <w:r w:rsidRPr="588CF049" w:rsidR="63F03CF2">
        <w:rPr>
          <w:rFonts w:ascii="Century Gothic" w:hAnsi="Century Gothic"/>
          <w:i w:val="1"/>
          <w:iCs w:val="1"/>
          <w:noProof w:val="0"/>
          <w:sz w:val="20"/>
          <w:szCs w:val="20"/>
          <w:lang w:val="es-MX"/>
        </w:rPr>
        <w:t xml:space="preserve"> E</w:t>
      </w:r>
      <w:r w:rsidRPr="588CF049" w:rsidR="35824714">
        <w:rPr>
          <w:rFonts w:ascii="Century Gothic" w:hAnsi="Century Gothic"/>
          <w:i w:val="1"/>
          <w:iCs w:val="1"/>
          <w:noProof w:val="0"/>
          <w:sz w:val="20"/>
          <w:szCs w:val="20"/>
          <w:lang w:val="es-MX"/>
        </w:rPr>
        <w:t>stados Unidos”</w:t>
      </w:r>
      <w:r w:rsidRPr="588CF049" w:rsidR="63F03CF2">
        <w:rPr>
          <w:rFonts w:ascii="Century Gothic" w:hAnsi="Century Gothic"/>
          <w:noProof w:val="0"/>
          <w:sz w:val="20"/>
          <w:szCs w:val="20"/>
          <w:lang w:val="es-MX"/>
        </w:rPr>
        <w:t xml:space="preserve"> </w:t>
      </w:r>
      <w:r w:rsidRPr="588CF049" w:rsidR="63F03CF2">
        <w:rPr>
          <w:rFonts w:ascii="Century Gothic" w:hAnsi="Century Gothic"/>
          <w:noProof w:val="0"/>
          <w:sz w:val="20"/>
          <w:szCs w:val="20"/>
          <w:lang w:val="es-MX"/>
        </w:rPr>
        <w:t>dijo</w:t>
      </w:r>
      <w:r w:rsidRPr="588CF049" w:rsidR="63F03CF2">
        <w:rPr>
          <w:rFonts w:ascii="Century Gothic" w:hAnsi="Century Gothic"/>
          <w:noProof w:val="0"/>
          <w:sz w:val="20"/>
          <w:szCs w:val="20"/>
          <w:lang w:val="es-MX"/>
        </w:rPr>
        <w:t xml:space="preserve"> Fred Dixon, presidente y CEO de </w:t>
      </w:r>
      <w:hyperlink r:id="R324707106b9f489f">
        <w:r w:rsidRPr="588CF049" w:rsidR="63F03CF2">
          <w:rPr>
            <w:rStyle w:val="Hyperlink"/>
            <w:rFonts w:ascii="Century Gothic" w:hAnsi="Century Gothic"/>
            <w:noProof w:val="0"/>
            <w:sz w:val="20"/>
            <w:szCs w:val="20"/>
            <w:lang w:val="es-MX"/>
          </w:rPr>
          <w:t>Brand USA</w:t>
        </w:r>
      </w:hyperlink>
      <w:r w:rsidRPr="588CF049" w:rsidR="63F03CF2">
        <w:rPr>
          <w:rFonts w:ascii="Century Gothic" w:hAnsi="Century Gothic"/>
          <w:noProof w:val="0"/>
          <w:sz w:val="20"/>
          <w:szCs w:val="20"/>
          <w:lang w:val="es-MX"/>
        </w:rPr>
        <w:t>, la</w:t>
      </w:r>
      <w:r w:rsidRPr="588CF049" w:rsidR="63F03CF2">
        <w:rPr>
          <w:rFonts w:ascii="Century Gothic" w:hAnsi="Century Gothic"/>
          <w:noProof w:val="0"/>
          <w:sz w:val="20"/>
          <w:szCs w:val="20"/>
          <w:lang w:val="es-MX"/>
        </w:rPr>
        <w:t xml:space="preserve"> organizació</w:t>
      </w:r>
      <w:r w:rsidRPr="588CF049" w:rsidR="63F03CF2">
        <w:rPr>
          <w:rFonts w:ascii="Century Gothic" w:hAnsi="Century Gothic"/>
          <w:noProof w:val="0"/>
          <w:sz w:val="20"/>
          <w:szCs w:val="20"/>
          <w:lang w:val="es-MX"/>
        </w:rPr>
        <w:t>n de marketing de</w:t>
      </w:r>
      <w:r w:rsidRPr="588CF049" w:rsidR="63F03CF2">
        <w:rPr>
          <w:rFonts w:ascii="Century Gothic" w:hAnsi="Century Gothic"/>
          <w:noProof w:val="0"/>
          <w:sz w:val="20"/>
          <w:szCs w:val="20"/>
          <w:lang w:val="es-MX"/>
        </w:rPr>
        <w:t xml:space="preserve"> destino</w:t>
      </w:r>
      <w:r w:rsidRPr="588CF049" w:rsidR="63F03CF2">
        <w:rPr>
          <w:rFonts w:ascii="Century Gothic" w:hAnsi="Century Gothic"/>
          <w:noProof w:val="0"/>
          <w:sz w:val="20"/>
          <w:szCs w:val="20"/>
          <w:lang w:val="es-MX"/>
        </w:rPr>
        <w:t>s de la</w:t>
      </w:r>
      <w:r w:rsidRPr="588CF049" w:rsidR="63F03CF2">
        <w:rPr>
          <w:rFonts w:ascii="Century Gothic" w:hAnsi="Century Gothic"/>
          <w:noProof w:val="0"/>
          <w:sz w:val="20"/>
          <w:szCs w:val="20"/>
          <w:lang w:val="es-MX"/>
        </w:rPr>
        <w:t xml:space="preserve"> nació</w:t>
      </w:r>
      <w:r w:rsidRPr="588CF049" w:rsidR="63F03CF2">
        <w:rPr>
          <w:rFonts w:ascii="Century Gothic" w:hAnsi="Century Gothic"/>
          <w:noProof w:val="0"/>
          <w:sz w:val="20"/>
          <w:szCs w:val="20"/>
          <w:lang w:val="es-MX"/>
        </w:rPr>
        <w:t>n.</w:t>
      </w:r>
    </w:p>
    <w:p w:rsidR="588CF049" w:rsidP="588CF049" w:rsidRDefault="588CF049" w14:paraId="152F007C" w14:textId="78B532A9">
      <w:pPr>
        <w:jc w:val="both"/>
        <w:rPr>
          <w:rFonts w:ascii="Century Gothic" w:hAnsi="Century Gothic"/>
          <w:sz w:val="20"/>
          <w:szCs w:val="20"/>
          <w:lang w:val="it-IT"/>
        </w:rPr>
      </w:pPr>
    </w:p>
    <w:p w:rsidRPr="005C6871" w:rsidR="005C6871" w:rsidP="588CF049" w:rsidRDefault="005C6871" w14:paraId="0547862F" w14:textId="77777777">
      <w:pPr>
        <w:jc w:val="both"/>
        <w:rPr>
          <w:rFonts w:ascii="Century Gothic" w:hAnsi="Century Gothic"/>
          <w:sz w:val="22"/>
          <w:szCs w:val="22"/>
        </w:rPr>
      </w:pPr>
      <w:r w:rsidRPr="588CF049" w:rsidR="63F03CF2">
        <w:rPr>
          <w:rFonts w:ascii="Century Gothic" w:hAnsi="Century Gothic"/>
          <w:b w:val="1"/>
          <w:bCs w:val="1"/>
          <w:sz w:val="22"/>
          <w:szCs w:val="22"/>
        </w:rPr>
        <w:t>NUEVAS ATRACCIONES Y ALOJAMIENTO: UNIVERSAL, YOSEMITE Y MÁS</w:t>
      </w:r>
    </w:p>
    <w:p w:rsidRPr="005C6871" w:rsidR="005C6871" w:rsidP="588CF049" w:rsidRDefault="005C6871" w14:paraId="23F36728"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En Orlando, Florida, la capital mundial de los parques temáticos, </w:t>
      </w:r>
      <w:r w:rsidRPr="588CF049" w:rsidR="63F03CF2">
        <w:rPr>
          <w:rFonts w:ascii="Century Gothic" w:hAnsi="Century Gothic"/>
          <w:b w:val="1"/>
          <w:bCs w:val="1"/>
          <w:sz w:val="20"/>
          <w:szCs w:val="20"/>
          <w:lang w:val="es-ES"/>
        </w:rPr>
        <w:t>Universal Orlando</w:t>
      </w:r>
      <w:r w:rsidRPr="588CF049" w:rsidR="63F03CF2">
        <w:rPr>
          <w:rFonts w:ascii="Century Gothic" w:hAnsi="Century Gothic"/>
          <w:sz w:val="20"/>
          <w:szCs w:val="20"/>
          <w:lang w:val="es-ES"/>
        </w:rPr>
        <w:t xml:space="preserve"> abre su nuevo parque </w:t>
      </w:r>
      <w:hyperlink r:id="Reed91ee1182642e5">
        <w:r w:rsidRPr="588CF049" w:rsidR="63F03CF2">
          <w:rPr>
            <w:rStyle w:val="Hyperlink"/>
            <w:rFonts w:ascii="Century Gothic" w:hAnsi="Century Gothic"/>
            <w:sz w:val="20"/>
            <w:szCs w:val="20"/>
            <w:lang w:val="es-ES"/>
          </w:rPr>
          <w:t>Epic Universe</w:t>
        </w:r>
      </w:hyperlink>
      <w:r w:rsidRPr="588CF049" w:rsidR="63F03CF2">
        <w:rPr>
          <w:rFonts w:ascii="Century Gothic" w:hAnsi="Century Gothic"/>
          <w:sz w:val="20"/>
          <w:szCs w:val="20"/>
          <w:lang w:val="es-ES"/>
        </w:rPr>
        <w:t xml:space="preserve"> el 22 de mayo, duplicando el tamaño actual del parque con 50 nuevas atracciones y espacios que ofrecen historias inmersivas y emocionantes montañas rusas. Los cinco mundos nuevos de </w:t>
      </w:r>
      <w:r w:rsidRPr="588CF049" w:rsidR="63F03CF2">
        <w:rPr>
          <w:rFonts w:ascii="Century Gothic" w:hAnsi="Century Gothic"/>
          <w:sz w:val="20"/>
          <w:szCs w:val="20"/>
          <w:lang w:val="es-ES"/>
        </w:rPr>
        <w:t>Epic</w:t>
      </w:r>
      <w:r w:rsidRPr="588CF049" w:rsidR="63F03CF2">
        <w:rPr>
          <w:rFonts w:ascii="Century Gothic" w:hAnsi="Century Gothic"/>
          <w:sz w:val="20"/>
          <w:szCs w:val="20"/>
          <w:lang w:val="es-ES"/>
        </w:rPr>
        <w:t xml:space="preserve"> incluyen </w:t>
      </w:r>
      <w:r w:rsidRPr="588CF049" w:rsidR="63F03CF2">
        <w:rPr>
          <w:rFonts w:ascii="Century Gothic" w:hAnsi="Century Gothic"/>
          <w:i w:val="1"/>
          <w:iCs w:val="1"/>
          <w:sz w:val="20"/>
          <w:szCs w:val="20"/>
          <w:lang w:val="es-ES"/>
        </w:rPr>
        <w:t>How</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to</w:t>
      </w:r>
      <w:r w:rsidRPr="588CF049" w:rsidR="63F03CF2">
        <w:rPr>
          <w:rFonts w:ascii="Century Gothic" w:hAnsi="Century Gothic"/>
          <w:i w:val="1"/>
          <w:iCs w:val="1"/>
          <w:sz w:val="20"/>
          <w:szCs w:val="20"/>
          <w:lang w:val="es-ES"/>
        </w:rPr>
        <w:t xml:space="preserve"> Train </w:t>
      </w:r>
      <w:r w:rsidRPr="588CF049" w:rsidR="63F03CF2">
        <w:rPr>
          <w:rFonts w:ascii="Century Gothic" w:hAnsi="Century Gothic"/>
          <w:i w:val="1"/>
          <w:iCs w:val="1"/>
          <w:sz w:val="20"/>
          <w:szCs w:val="20"/>
          <w:lang w:val="es-ES"/>
        </w:rPr>
        <w:t>Your</w:t>
      </w:r>
      <w:r w:rsidRPr="588CF049" w:rsidR="63F03CF2">
        <w:rPr>
          <w:rFonts w:ascii="Century Gothic" w:hAnsi="Century Gothic"/>
          <w:i w:val="1"/>
          <w:iCs w:val="1"/>
          <w:sz w:val="20"/>
          <w:szCs w:val="20"/>
          <w:lang w:val="es-ES"/>
        </w:rPr>
        <w:t xml:space="preserve"> Dragon – Isle </w:t>
      </w:r>
      <w:r w:rsidRPr="588CF049" w:rsidR="63F03CF2">
        <w:rPr>
          <w:rFonts w:ascii="Century Gothic" w:hAnsi="Century Gothic"/>
          <w:i w:val="1"/>
          <w:iCs w:val="1"/>
          <w:sz w:val="20"/>
          <w:szCs w:val="20"/>
          <w:lang w:val="es-ES"/>
        </w:rPr>
        <w:t>of</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Berk</w:t>
      </w:r>
      <w:r w:rsidRPr="588CF049" w:rsidR="63F03CF2">
        <w:rPr>
          <w:rFonts w:ascii="Century Gothic" w:hAnsi="Century Gothic"/>
          <w:sz w:val="20"/>
          <w:szCs w:val="20"/>
          <w:lang w:val="es-ES"/>
        </w:rPr>
        <w:t xml:space="preserve">; </w:t>
      </w:r>
      <w:r w:rsidRPr="588CF049" w:rsidR="63F03CF2">
        <w:rPr>
          <w:rFonts w:ascii="Century Gothic" w:hAnsi="Century Gothic"/>
          <w:i w:val="1"/>
          <w:iCs w:val="1"/>
          <w:sz w:val="20"/>
          <w:szCs w:val="20"/>
          <w:lang w:val="es-ES"/>
        </w:rPr>
        <w:t>Dark</w:t>
      </w:r>
      <w:r w:rsidRPr="588CF049" w:rsidR="63F03CF2">
        <w:rPr>
          <w:rFonts w:ascii="Century Gothic" w:hAnsi="Century Gothic"/>
          <w:i w:val="1"/>
          <w:iCs w:val="1"/>
          <w:sz w:val="20"/>
          <w:szCs w:val="20"/>
          <w:lang w:val="es-ES"/>
        </w:rPr>
        <w:t xml:space="preserve"> Universe</w:t>
      </w:r>
      <w:r w:rsidRPr="588CF049" w:rsidR="63F03CF2">
        <w:rPr>
          <w:rFonts w:ascii="Century Gothic" w:hAnsi="Century Gothic"/>
          <w:sz w:val="20"/>
          <w:szCs w:val="20"/>
          <w:lang w:val="es-ES"/>
        </w:rPr>
        <w:t xml:space="preserve">, hogar de Drácula y Frankenstein; una nueva instalación del Mundo Mágico de Harry Potter llamada </w:t>
      </w:r>
      <w:r w:rsidRPr="588CF049" w:rsidR="63F03CF2">
        <w:rPr>
          <w:rFonts w:ascii="Century Gothic" w:hAnsi="Century Gothic"/>
          <w:i w:val="1"/>
          <w:iCs w:val="1"/>
          <w:sz w:val="20"/>
          <w:szCs w:val="20"/>
          <w:lang w:val="es-ES"/>
        </w:rPr>
        <w:t>Ministry</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of</w:t>
      </w:r>
      <w:r w:rsidRPr="588CF049" w:rsidR="63F03CF2">
        <w:rPr>
          <w:rFonts w:ascii="Century Gothic" w:hAnsi="Century Gothic"/>
          <w:i w:val="1"/>
          <w:iCs w:val="1"/>
          <w:sz w:val="20"/>
          <w:szCs w:val="20"/>
          <w:lang w:val="es-ES"/>
        </w:rPr>
        <w:t xml:space="preserve"> Magic</w:t>
      </w:r>
      <w:r w:rsidRPr="588CF049" w:rsidR="63F03CF2">
        <w:rPr>
          <w:rFonts w:ascii="Century Gothic" w:hAnsi="Century Gothic"/>
          <w:sz w:val="20"/>
          <w:szCs w:val="20"/>
          <w:lang w:val="es-ES"/>
        </w:rPr>
        <w:t xml:space="preserve">; los jardines y fuentes de </w:t>
      </w:r>
      <w:r w:rsidRPr="588CF049" w:rsidR="63F03CF2">
        <w:rPr>
          <w:rFonts w:ascii="Century Gothic" w:hAnsi="Century Gothic"/>
          <w:i w:val="1"/>
          <w:iCs w:val="1"/>
          <w:sz w:val="20"/>
          <w:szCs w:val="20"/>
          <w:lang w:val="es-ES"/>
        </w:rPr>
        <w:t>Celestial Park</w:t>
      </w:r>
      <w:r w:rsidRPr="588CF049" w:rsidR="63F03CF2">
        <w:rPr>
          <w:rFonts w:ascii="Century Gothic" w:hAnsi="Century Gothic"/>
          <w:sz w:val="20"/>
          <w:szCs w:val="20"/>
          <w:lang w:val="es-ES"/>
        </w:rPr>
        <w:t xml:space="preserve">, y diversión en </w:t>
      </w:r>
      <w:r w:rsidRPr="588CF049" w:rsidR="63F03CF2">
        <w:rPr>
          <w:rFonts w:ascii="Century Gothic" w:hAnsi="Century Gothic"/>
          <w:i w:val="1"/>
          <w:iCs w:val="1"/>
          <w:sz w:val="20"/>
          <w:szCs w:val="20"/>
          <w:lang w:val="es-ES"/>
        </w:rPr>
        <w:t xml:space="preserve">Super Nintendo </w:t>
      </w:r>
      <w:r w:rsidRPr="588CF049" w:rsidR="63F03CF2">
        <w:rPr>
          <w:rFonts w:ascii="Century Gothic" w:hAnsi="Century Gothic"/>
          <w:i w:val="1"/>
          <w:iCs w:val="1"/>
          <w:sz w:val="20"/>
          <w:szCs w:val="20"/>
          <w:lang w:val="es-ES"/>
        </w:rPr>
        <w:t>World</w:t>
      </w:r>
      <w:r w:rsidRPr="588CF049" w:rsidR="63F03CF2">
        <w:rPr>
          <w:rFonts w:ascii="Century Gothic" w:hAnsi="Century Gothic"/>
          <w:sz w:val="20"/>
          <w:szCs w:val="20"/>
          <w:lang w:val="es-ES"/>
        </w:rPr>
        <w:t>.</w:t>
      </w:r>
    </w:p>
    <w:p w:rsidRPr="005C6871" w:rsidR="005C6871" w:rsidP="588CF049" w:rsidRDefault="005C6871" w14:paraId="4BC93835"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Cerca de allí, las </w:t>
      </w:r>
      <w:hyperlink r:id="R6a29533743c941ca">
        <w:r w:rsidRPr="588CF049" w:rsidR="63F03CF2">
          <w:rPr>
            <w:rStyle w:val="Hyperlink"/>
            <w:rFonts w:ascii="Century Gothic" w:hAnsi="Century Gothic"/>
            <w:sz w:val="20"/>
            <w:szCs w:val="20"/>
            <w:lang w:val="es-ES"/>
          </w:rPr>
          <w:t>nuevas atracciones de Walt Disney World</w:t>
        </w:r>
      </w:hyperlink>
      <w:r w:rsidRPr="588CF049" w:rsidR="63F03CF2">
        <w:rPr>
          <w:rFonts w:ascii="Century Gothic" w:hAnsi="Century Gothic"/>
          <w:sz w:val="20"/>
          <w:szCs w:val="20"/>
          <w:lang w:val="es-ES"/>
        </w:rPr>
        <w:t xml:space="preserve"> incluyen una taberna con temática de </w:t>
      </w:r>
      <w:r w:rsidRPr="588CF049" w:rsidR="63F03CF2">
        <w:rPr>
          <w:rFonts w:ascii="Century Gothic" w:hAnsi="Century Gothic"/>
          <w:i w:val="1"/>
          <w:iCs w:val="1"/>
          <w:sz w:val="20"/>
          <w:szCs w:val="20"/>
          <w:lang w:val="es-ES"/>
        </w:rPr>
        <w:t>Piratas del Caribe</w:t>
      </w:r>
      <w:r w:rsidRPr="588CF049" w:rsidR="63F03CF2">
        <w:rPr>
          <w:rFonts w:ascii="Century Gothic" w:hAnsi="Century Gothic"/>
          <w:sz w:val="20"/>
          <w:szCs w:val="20"/>
          <w:lang w:val="es-ES"/>
        </w:rPr>
        <w:t xml:space="preserve"> en </w:t>
      </w:r>
      <w:r w:rsidRPr="588CF049" w:rsidR="63F03CF2">
        <w:rPr>
          <w:rFonts w:ascii="Century Gothic" w:hAnsi="Century Gothic"/>
          <w:sz w:val="20"/>
          <w:szCs w:val="20"/>
          <w:lang w:val="es-ES"/>
        </w:rPr>
        <w:t>Adventureland</w:t>
      </w:r>
      <w:r w:rsidRPr="588CF049" w:rsidR="63F03CF2">
        <w:rPr>
          <w:rFonts w:ascii="Century Gothic" w:hAnsi="Century Gothic"/>
          <w:sz w:val="20"/>
          <w:szCs w:val="20"/>
          <w:lang w:val="es-ES"/>
        </w:rPr>
        <w:t xml:space="preserve">; </w:t>
      </w:r>
      <w:r w:rsidRPr="588CF049" w:rsidR="63F03CF2">
        <w:rPr>
          <w:rFonts w:ascii="Century Gothic" w:hAnsi="Century Gothic"/>
          <w:i w:val="1"/>
          <w:iCs w:val="1"/>
          <w:sz w:val="20"/>
          <w:szCs w:val="20"/>
          <w:lang w:val="es-ES"/>
        </w:rPr>
        <w:t>Spaceship</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Earth</w:t>
      </w:r>
      <w:r w:rsidRPr="588CF049" w:rsidR="63F03CF2">
        <w:rPr>
          <w:rFonts w:ascii="Century Gothic" w:hAnsi="Century Gothic"/>
          <w:i w:val="1"/>
          <w:iCs w:val="1"/>
          <w:sz w:val="20"/>
          <w:szCs w:val="20"/>
          <w:lang w:val="es-ES"/>
        </w:rPr>
        <w:t xml:space="preserve"> Lounge</w:t>
      </w:r>
      <w:r w:rsidRPr="588CF049" w:rsidR="63F03CF2">
        <w:rPr>
          <w:rFonts w:ascii="Century Gothic" w:hAnsi="Century Gothic"/>
          <w:sz w:val="20"/>
          <w:szCs w:val="20"/>
          <w:lang w:val="es-ES"/>
        </w:rPr>
        <w:t xml:space="preserve"> en EPCOT; un desfile nocturno en Magic </w:t>
      </w:r>
      <w:r w:rsidRPr="588CF049" w:rsidR="63F03CF2">
        <w:rPr>
          <w:rFonts w:ascii="Century Gothic" w:hAnsi="Century Gothic"/>
          <w:sz w:val="20"/>
          <w:szCs w:val="20"/>
          <w:lang w:val="es-ES"/>
        </w:rPr>
        <w:t>Kingdom</w:t>
      </w:r>
      <w:r w:rsidRPr="588CF049" w:rsidR="63F03CF2">
        <w:rPr>
          <w:rFonts w:ascii="Century Gothic" w:hAnsi="Century Gothic"/>
          <w:sz w:val="20"/>
          <w:szCs w:val="20"/>
          <w:lang w:val="es-ES"/>
        </w:rPr>
        <w:t xml:space="preserve"> con personajes de </w:t>
      </w:r>
      <w:r w:rsidRPr="588CF049" w:rsidR="63F03CF2">
        <w:rPr>
          <w:rFonts w:ascii="Century Gothic" w:hAnsi="Century Gothic"/>
          <w:i w:val="1"/>
          <w:iCs w:val="1"/>
          <w:sz w:val="20"/>
          <w:szCs w:val="20"/>
          <w:lang w:val="es-ES"/>
        </w:rPr>
        <w:t>Frozen</w:t>
      </w:r>
      <w:r w:rsidRPr="588CF049" w:rsidR="63F03CF2">
        <w:rPr>
          <w:rFonts w:ascii="Century Gothic" w:hAnsi="Century Gothic"/>
          <w:sz w:val="20"/>
          <w:szCs w:val="20"/>
          <w:lang w:val="es-ES"/>
        </w:rPr>
        <w:t xml:space="preserve"> y </w:t>
      </w:r>
      <w:r w:rsidRPr="588CF049" w:rsidR="63F03CF2">
        <w:rPr>
          <w:rFonts w:ascii="Century Gothic" w:hAnsi="Century Gothic"/>
          <w:i w:val="1"/>
          <w:iCs w:val="1"/>
          <w:sz w:val="20"/>
          <w:szCs w:val="20"/>
          <w:lang w:val="es-ES"/>
        </w:rPr>
        <w:t>Encanto</w:t>
      </w:r>
      <w:r w:rsidRPr="588CF049" w:rsidR="63F03CF2">
        <w:rPr>
          <w:rFonts w:ascii="Century Gothic" w:hAnsi="Century Gothic"/>
          <w:sz w:val="20"/>
          <w:szCs w:val="20"/>
          <w:lang w:val="es-ES"/>
        </w:rPr>
        <w:t xml:space="preserve">, y nuevos espectáculos con </w:t>
      </w:r>
      <w:r w:rsidRPr="588CF049" w:rsidR="63F03CF2">
        <w:rPr>
          <w:rFonts w:ascii="Century Gothic" w:hAnsi="Century Gothic"/>
          <w:i w:val="1"/>
          <w:iCs w:val="1"/>
          <w:sz w:val="20"/>
          <w:szCs w:val="20"/>
          <w:lang w:val="es-ES"/>
        </w:rPr>
        <w:t>La Sirenita</w:t>
      </w:r>
      <w:r w:rsidRPr="588CF049" w:rsidR="63F03CF2">
        <w:rPr>
          <w:rFonts w:ascii="Century Gothic" w:hAnsi="Century Gothic"/>
          <w:sz w:val="20"/>
          <w:szCs w:val="20"/>
          <w:lang w:val="es-ES"/>
        </w:rPr>
        <w:t xml:space="preserve">, </w:t>
      </w:r>
      <w:r w:rsidRPr="588CF049" w:rsidR="63F03CF2">
        <w:rPr>
          <w:rFonts w:ascii="Century Gothic" w:hAnsi="Century Gothic"/>
          <w:i w:val="1"/>
          <w:iCs w:val="1"/>
          <w:sz w:val="20"/>
          <w:szCs w:val="20"/>
          <w:lang w:val="es-ES"/>
        </w:rPr>
        <w:t>Zootopia</w:t>
      </w:r>
      <w:r w:rsidRPr="588CF049" w:rsidR="63F03CF2">
        <w:rPr>
          <w:rFonts w:ascii="Century Gothic" w:hAnsi="Century Gothic"/>
          <w:sz w:val="20"/>
          <w:szCs w:val="20"/>
          <w:lang w:val="es-ES"/>
        </w:rPr>
        <w:t xml:space="preserve"> y villanos de Disney. Este también será el primer año completo para </w:t>
      </w:r>
      <w:r w:rsidRPr="588CF049" w:rsidR="63F03CF2">
        <w:rPr>
          <w:rFonts w:ascii="Century Gothic" w:hAnsi="Century Gothic"/>
          <w:i w:val="1"/>
          <w:iCs w:val="1"/>
          <w:sz w:val="20"/>
          <w:szCs w:val="20"/>
          <w:lang w:val="es-ES"/>
        </w:rPr>
        <w:t>Tiana’s</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Bayou</w:t>
      </w:r>
      <w:r w:rsidRPr="588CF049" w:rsidR="63F03CF2">
        <w:rPr>
          <w:rFonts w:ascii="Century Gothic" w:hAnsi="Century Gothic"/>
          <w:i w:val="1"/>
          <w:iCs w:val="1"/>
          <w:sz w:val="20"/>
          <w:szCs w:val="20"/>
          <w:lang w:val="es-ES"/>
        </w:rPr>
        <w:t xml:space="preserve"> Adventure</w:t>
      </w:r>
      <w:r w:rsidRPr="588CF049" w:rsidR="63F03CF2">
        <w:rPr>
          <w:rFonts w:ascii="Century Gothic" w:hAnsi="Century Gothic"/>
          <w:sz w:val="20"/>
          <w:szCs w:val="20"/>
          <w:lang w:val="es-ES"/>
        </w:rPr>
        <w:t xml:space="preserve">, un paseo en bote que reemplaza a </w:t>
      </w:r>
      <w:r w:rsidRPr="588CF049" w:rsidR="63F03CF2">
        <w:rPr>
          <w:rFonts w:ascii="Century Gothic" w:hAnsi="Century Gothic"/>
          <w:i w:val="1"/>
          <w:iCs w:val="1"/>
          <w:sz w:val="20"/>
          <w:szCs w:val="20"/>
          <w:lang w:val="es-ES"/>
        </w:rPr>
        <w:t>Splash Mountain</w:t>
      </w:r>
      <w:r w:rsidRPr="588CF049" w:rsidR="63F03CF2">
        <w:rPr>
          <w:rFonts w:ascii="Century Gothic" w:hAnsi="Century Gothic"/>
          <w:sz w:val="20"/>
          <w:szCs w:val="20"/>
          <w:lang w:val="es-ES"/>
        </w:rPr>
        <w:t xml:space="preserve"> en Magic </w:t>
      </w:r>
      <w:r w:rsidRPr="588CF049" w:rsidR="63F03CF2">
        <w:rPr>
          <w:rFonts w:ascii="Century Gothic" w:hAnsi="Century Gothic"/>
          <w:sz w:val="20"/>
          <w:szCs w:val="20"/>
          <w:lang w:val="es-ES"/>
        </w:rPr>
        <w:t>Kingdom</w:t>
      </w:r>
      <w:r w:rsidRPr="588CF049" w:rsidR="63F03CF2">
        <w:rPr>
          <w:rFonts w:ascii="Century Gothic" w:hAnsi="Century Gothic"/>
          <w:sz w:val="20"/>
          <w:szCs w:val="20"/>
          <w:lang w:val="es-ES"/>
        </w:rPr>
        <w:t xml:space="preserve"> de Disney </w:t>
      </w:r>
      <w:r w:rsidRPr="588CF049" w:rsidR="63F03CF2">
        <w:rPr>
          <w:rFonts w:ascii="Century Gothic" w:hAnsi="Century Gothic"/>
          <w:sz w:val="20"/>
          <w:szCs w:val="20"/>
          <w:lang w:val="es-ES"/>
        </w:rPr>
        <w:t>World</w:t>
      </w:r>
      <w:r w:rsidRPr="588CF049" w:rsidR="63F03CF2">
        <w:rPr>
          <w:rFonts w:ascii="Century Gothic" w:hAnsi="Century Gothic"/>
          <w:sz w:val="20"/>
          <w:szCs w:val="20"/>
          <w:lang w:val="es-ES"/>
        </w:rPr>
        <w:t xml:space="preserve"> en Florida y Disneyland en Anaheim, California. Tiana, de </w:t>
      </w:r>
      <w:r w:rsidRPr="588CF049" w:rsidR="63F03CF2">
        <w:rPr>
          <w:rFonts w:ascii="Century Gothic" w:hAnsi="Century Gothic"/>
          <w:i w:val="1"/>
          <w:iCs w:val="1"/>
          <w:sz w:val="20"/>
          <w:szCs w:val="20"/>
          <w:lang w:val="es-ES"/>
        </w:rPr>
        <w:t>La Princesa y el Sapo</w:t>
      </w:r>
      <w:r w:rsidRPr="588CF049" w:rsidR="63F03CF2">
        <w:rPr>
          <w:rFonts w:ascii="Century Gothic" w:hAnsi="Century Gothic"/>
          <w:sz w:val="20"/>
          <w:szCs w:val="20"/>
          <w:lang w:val="es-ES"/>
        </w:rPr>
        <w:t xml:space="preserve">, es la primera princesa negra de Disney. El paseo en Disneyland se encuentra en la recién renombrada área </w:t>
      </w:r>
      <w:r w:rsidRPr="588CF049" w:rsidR="63F03CF2">
        <w:rPr>
          <w:rFonts w:ascii="Century Gothic" w:hAnsi="Century Gothic"/>
          <w:i w:val="1"/>
          <w:iCs w:val="1"/>
          <w:sz w:val="20"/>
          <w:szCs w:val="20"/>
          <w:lang w:val="es-ES"/>
        </w:rPr>
        <w:t>Bayou</w:t>
      </w:r>
      <w:r w:rsidRPr="588CF049" w:rsidR="63F03CF2">
        <w:rPr>
          <w:rFonts w:ascii="Century Gothic" w:hAnsi="Century Gothic"/>
          <w:i w:val="1"/>
          <w:iCs w:val="1"/>
          <w:sz w:val="20"/>
          <w:szCs w:val="20"/>
          <w:lang w:val="es-ES"/>
        </w:rPr>
        <w:t xml:space="preserve"> Country</w:t>
      </w:r>
      <w:r w:rsidRPr="588CF049" w:rsidR="63F03CF2">
        <w:rPr>
          <w:rFonts w:ascii="Century Gothic" w:hAnsi="Century Gothic"/>
          <w:sz w:val="20"/>
          <w:szCs w:val="20"/>
          <w:lang w:val="es-ES"/>
        </w:rPr>
        <w:t xml:space="preserve">, que hace referencia a la ciudad natal de Tiana, Nueva Orleans, </w:t>
      </w:r>
      <w:r w:rsidRPr="588CF049" w:rsidR="63F03CF2">
        <w:rPr>
          <w:rFonts w:ascii="Century Gothic" w:hAnsi="Century Gothic"/>
          <w:sz w:val="20"/>
          <w:szCs w:val="20"/>
          <w:lang w:val="es-ES"/>
        </w:rPr>
        <w:t>Louisiana</w:t>
      </w:r>
      <w:r w:rsidRPr="588CF049" w:rsidR="63F03CF2">
        <w:rPr>
          <w:rFonts w:ascii="Century Gothic" w:hAnsi="Century Gothic"/>
          <w:sz w:val="20"/>
          <w:szCs w:val="20"/>
          <w:lang w:val="es-ES"/>
        </w:rPr>
        <w:t>.</w:t>
      </w:r>
    </w:p>
    <w:p w:rsidRPr="005C6871" w:rsidR="005C6871" w:rsidP="588CF049" w:rsidRDefault="005C6871" w14:paraId="017E1875" w14:textId="7BC3070E">
      <w:pPr>
        <w:jc w:val="both"/>
        <w:rPr>
          <w:rFonts w:ascii="Century Gothic" w:hAnsi="Century Gothic"/>
          <w:sz w:val="20"/>
          <w:szCs w:val="20"/>
          <w:lang w:val="es-ES"/>
        </w:rPr>
      </w:pPr>
      <w:r w:rsidRPr="588CF049" w:rsidR="63F03CF2">
        <w:rPr>
          <w:rFonts w:ascii="Century Gothic" w:hAnsi="Century Gothic"/>
          <w:sz w:val="20"/>
          <w:szCs w:val="20"/>
          <w:lang w:val="es-ES"/>
        </w:rPr>
        <w:t xml:space="preserve">Para celebrar el 70º aniversario de Disneyland, que comienza el 16 de mayo y continuará hasta el verano de 2026, el parque tiene </w:t>
      </w:r>
      <w:hyperlink r:id="R1b3406a02d834923">
        <w:r w:rsidRPr="588CF049" w:rsidR="63F03CF2">
          <w:rPr>
            <w:rStyle w:val="Hyperlink"/>
            <w:rFonts w:ascii="Century Gothic" w:hAnsi="Century Gothic"/>
            <w:sz w:val="20"/>
            <w:szCs w:val="20"/>
            <w:lang w:val="es-ES"/>
          </w:rPr>
          <w:t>varias ofertas nuevas</w:t>
        </w:r>
      </w:hyperlink>
      <w:r w:rsidRPr="588CF049" w:rsidR="63F03CF2">
        <w:rPr>
          <w:rFonts w:ascii="Century Gothic" w:hAnsi="Century Gothic"/>
          <w:sz w:val="20"/>
          <w:szCs w:val="20"/>
          <w:lang w:val="es-ES"/>
        </w:rPr>
        <w:t xml:space="preserve">. Entre ellas, una fiesta nocturna de los años 90 y una </w:t>
      </w:r>
      <w:hyperlink r:id="Rf69982f619174647">
        <w:r w:rsidRPr="588CF049" w:rsidR="63F03CF2">
          <w:rPr>
            <w:rStyle w:val="Hyperlink"/>
            <w:rFonts w:ascii="Century Gothic" w:hAnsi="Century Gothic"/>
            <w:sz w:val="20"/>
            <w:szCs w:val="20"/>
            <w:lang w:val="es-ES"/>
          </w:rPr>
          <w:t>figura animatrónica que representa al fundador del parque, Walt Disney</w:t>
        </w:r>
      </w:hyperlink>
      <w:r w:rsidRPr="588CF049" w:rsidR="63F03CF2">
        <w:rPr>
          <w:rFonts w:ascii="Century Gothic" w:hAnsi="Century Gothic"/>
          <w:sz w:val="20"/>
          <w:szCs w:val="20"/>
          <w:lang w:val="es-ES"/>
        </w:rPr>
        <w:t xml:space="preserve"> como parte de una atracción llamada </w:t>
      </w:r>
      <w:r w:rsidRPr="588CF049" w:rsidR="63F03CF2">
        <w:rPr>
          <w:rFonts w:ascii="Century Gothic" w:hAnsi="Century Gothic"/>
          <w:i w:val="1"/>
          <w:iCs w:val="1"/>
          <w:sz w:val="20"/>
          <w:szCs w:val="20"/>
          <w:lang w:val="es-ES"/>
        </w:rPr>
        <w:t xml:space="preserve">Walt Disney: A </w:t>
      </w:r>
      <w:r w:rsidRPr="588CF049" w:rsidR="63F03CF2">
        <w:rPr>
          <w:rFonts w:ascii="Century Gothic" w:hAnsi="Century Gothic"/>
          <w:i w:val="1"/>
          <w:iCs w:val="1"/>
          <w:sz w:val="20"/>
          <w:szCs w:val="20"/>
          <w:lang w:val="es-ES"/>
        </w:rPr>
        <w:t>Magical</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Life</w:t>
      </w:r>
      <w:r w:rsidRPr="588CF049" w:rsidR="63F03CF2">
        <w:rPr>
          <w:rFonts w:ascii="Century Gothic" w:hAnsi="Century Gothic"/>
          <w:sz w:val="20"/>
          <w:szCs w:val="20"/>
          <w:lang w:val="es-ES"/>
        </w:rPr>
        <w:t xml:space="preserve">. Disneyland también revivirá varias experiencias pasadas, como el desfile nocturno </w:t>
      </w:r>
      <w:r w:rsidRPr="588CF049" w:rsidR="63F03CF2">
        <w:rPr>
          <w:rFonts w:ascii="Century Gothic" w:hAnsi="Century Gothic"/>
          <w:i w:val="1"/>
          <w:iCs w:val="1"/>
          <w:sz w:val="20"/>
          <w:szCs w:val="20"/>
          <w:lang w:val="es-ES"/>
        </w:rPr>
        <w:t xml:space="preserve">Paint </w:t>
      </w:r>
      <w:r w:rsidRPr="588CF049" w:rsidR="63F03CF2">
        <w:rPr>
          <w:rFonts w:ascii="Century Gothic" w:hAnsi="Century Gothic"/>
          <w:i w:val="1"/>
          <w:iCs w:val="1"/>
          <w:sz w:val="20"/>
          <w:szCs w:val="20"/>
          <w:lang w:val="es-ES"/>
        </w:rPr>
        <w:t>the</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Night</w:t>
      </w:r>
      <w:r w:rsidRPr="588CF049" w:rsidR="63F03CF2">
        <w:rPr>
          <w:rFonts w:ascii="Century Gothic" w:hAnsi="Century Gothic"/>
          <w:sz w:val="20"/>
          <w:szCs w:val="20"/>
          <w:lang w:val="es-ES"/>
        </w:rPr>
        <w:t xml:space="preserve"> y el espectáculo nocturno </w:t>
      </w:r>
      <w:hyperlink r:id="R62ff9f86db7f4504">
        <w:r w:rsidRPr="588CF049" w:rsidR="63F03CF2">
          <w:rPr>
            <w:rStyle w:val="Hyperlink"/>
            <w:rFonts w:ascii="Century Gothic" w:hAnsi="Century Gothic"/>
            <w:i w:val="1"/>
            <w:iCs w:val="1"/>
            <w:sz w:val="20"/>
            <w:szCs w:val="20"/>
            <w:lang w:val="es-ES"/>
          </w:rPr>
          <w:t>Wondrous</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Journeys</w:t>
        </w:r>
      </w:hyperlink>
      <w:r w:rsidRPr="588CF049" w:rsidR="63F03CF2">
        <w:rPr>
          <w:rFonts w:ascii="Century Gothic" w:hAnsi="Century Gothic"/>
          <w:sz w:val="20"/>
          <w:szCs w:val="20"/>
          <w:lang w:val="es-ES"/>
        </w:rPr>
        <w:t xml:space="preserve">, mientras que Disney California Adventure trae de vuelta el desfile </w:t>
      </w:r>
      <w:r w:rsidRPr="588CF049" w:rsidR="63F03CF2">
        <w:rPr>
          <w:rFonts w:ascii="Century Gothic" w:hAnsi="Century Gothic"/>
          <w:i w:val="1"/>
          <w:iCs w:val="1"/>
          <w:sz w:val="20"/>
          <w:szCs w:val="20"/>
          <w:lang w:val="es-ES"/>
        </w:rPr>
        <w:t>Better</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Together</w:t>
      </w:r>
      <w:r w:rsidRPr="588CF049" w:rsidR="63F03CF2">
        <w:rPr>
          <w:rFonts w:ascii="Century Gothic" w:hAnsi="Century Gothic"/>
          <w:i w:val="1"/>
          <w:iCs w:val="1"/>
          <w:sz w:val="20"/>
          <w:szCs w:val="20"/>
          <w:lang w:val="es-ES"/>
        </w:rPr>
        <w:t xml:space="preserve">: A Pixar Pals </w:t>
      </w:r>
      <w:r w:rsidRPr="588CF049" w:rsidR="63F03CF2">
        <w:rPr>
          <w:rFonts w:ascii="Century Gothic" w:hAnsi="Century Gothic"/>
          <w:i w:val="1"/>
          <w:iCs w:val="1"/>
          <w:sz w:val="20"/>
          <w:szCs w:val="20"/>
          <w:lang w:val="es-ES"/>
        </w:rPr>
        <w:t>Celebration</w:t>
      </w:r>
      <w:r w:rsidRPr="588CF049" w:rsidR="63F03CF2">
        <w:rPr>
          <w:rFonts w:ascii="Century Gothic" w:hAnsi="Century Gothic"/>
          <w:i w:val="1"/>
          <w:iCs w:val="1"/>
          <w:sz w:val="20"/>
          <w:szCs w:val="20"/>
          <w:lang w:val="es-ES"/>
        </w:rPr>
        <w:t>!</w:t>
      </w:r>
      <w:r w:rsidRPr="588CF049" w:rsidR="63F03CF2">
        <w:rPr>
          <w:rFonts w:ascii="Century Gothic" w:hAnsi="Century Gothic"/>
          <w:sz w:val="20"/>
          <w:szCs w:val="20"/>
          <w:lang w:val="es-ES"/>
        </w:rPr>
        <w:t>.</w:t>
      </w:r>
    </w:p>
    <w:p w:rsidRPr="005C6871" w:rsidR="005C6871" w:rsidP="588CF049" w:rsidRDefault="005C6871" w14:paraId="5D7CF3C1" w14:textId="6B346051">
      <w:pPr>
        <w:pStyle w:val="Normal"/>
        <w:suppressLineNumbers w:val="0"/>
        <w:bidi w:val="0"/>
        <w:spacing w:before="0" w:beforeAutospacing="off" w:after="160" w:afterAutospacing="off" w:line="278" w:lineRule="auto"/>
        <w:ind w:left="0" w:right="0"/>
        <w:jc w:val="both"/>
        <w:rPr>
          <w:rFonts w:ascii="Century Gothic" w:hAnsi="Century Gothic"/>
          <w:sz w:val="20"/>
          <w:szCs w:val="20"/>
          <w:lang w:val="es-ES"/>
        </w:rPr>
      </w:pPr>
      <w:r w:rsidRPr="588CF049" w:rsidR="63F03CF2">
        <w:rPr>
          <w:rFonts w:ascii="Century Gothic" w:hAnsi="Century Gothic"/>
          <w:b w:val="1"/>
          <w:bCs w:val="1"/>
          <w:sz w:val="20"/>
          <w:szCs w:val="20"/>
          <w:lang w:val="es-ES"/>
        </w:rPr>
        <w:t>Kansas City, Missouri</w:t>
      </w:r>
      <w:r w:rsidRPr="588CF049" w:rsidR="63F03CF2">
        <w:rPr>
          <w:rFonts w:ascii="Century Gothic" w:hAnsi="Century Gothic"/>
          <w:sz w:val="20"/>
          <w:szCs w:val="20"/>
          <w:lang w:val="es-ES"/>
        </w:rPr>
        <w:t xml:space="preserve">, ha sido conocida durante mucho tiempo como uno de los </w:t>
      </w:r>
      <w:hyperlink r:id="R5ae11a96b7654c0a">
        <w:r w:rsidRPr="588CF049" w:rsidR="63F03CF2">
          <w:rPr>
            <w:rStyle w:val="Hyperlink"/>
            <w:rFonts w:ascii="Century Gothic" w:hAnsi="Century Gothic"/>
            <w:sz w:val="20"/>
            <w:szCs w:val="20"/>
            <w:lang w:val="es-ES"/>
          </w:rPr>
          <w:t>principales destinos para disfrutar de un</w:t>
        </w:r>
        <w:r w:rsidRPr="588CF049" w:rsidR="67678478">
          <w:rPr>
            <w:rStyle w:val="Hyperlink"/>
            <w:rFonts w:ascii="Century Gothic" w:hAnsi="Century Gothic"/>
            <w:sz w:val="20"/>
            <w:szCs w:val="20"/>
            <w:lang w:val="es-ES"/>
          </w:rPr>
          <w:t xml:space="preserve"> </w:t>
        </w:r>
        <w:r w:rsidRPr="588CF049" w:rsidR="63F03CF2">
          <w:rPr>
            <w:rStyle w:val="Hyperlink"/>
            <w:rFonts w:ascii="Century Gothic" w:hAnsi="Century Gothic"/>
            <w:sz w:val="20"/>
            <w:szCs w:val="20"/>
            <w:lang w:val="es-ES"/>
          </w:rPr>
          <w:t>delicios</w:t>
        </w:r>
        <w:r w:rsidRPr="588CF049" w:rsidR="08D3CAFE">
          <w:rPr>
            <w:rStyle w:val="Hyperlink"/>
            <w:rFonts w:ascii="Century Gothic" w:hAnsi="Century Gothic"/>
            <w:sz w:val="20"/>
            <w:szCs w:val="20"/>
            <w:lang w:val="es-ES"/>
          </w:rPr>
          <w:t>o</w:t>
        </w:r>
        <w:r w:rsidRPr="588CF049" w:rsidR="63F03CF2">
          <w:rPr>
            <w:rStyle w:val="Hyperlink"/>
            <w:rFonts w:ascii="Century Gothic" w:hAnsi="Century Gothic"/>
            <w:sz w:val="20"/>
            <w:szCs w:val="20"/>
            <w:lang w:val="es-ES"/>
          </w:rPr>
          <w:t xml:space="preserve"> </w:t>
        </w:r>
        <w:r w:rsidRPr="588CF049" w:rsidR="410E00B3">
          <w:rPr>
            <w:rStyle w:val="Hyperlink"/>
            <w:rFonts w:ascii="Century Gothic" w:hAnsi="Century Gothic"/>
            <w:sz w:val="20"/>
            <w:szCs w:val="20"/>
            <w:lang w:val="es-ES"/>
          </w:rPr>
          <w:t>barbecue</w:t>
        </w:r>
      </w:hyperlink>
      <w:r w:rsidRPr="588CF049" w:rsidR="63F03CF2">
        <w:rPr>
          <w:rFonts w:ascii="Century Gothic" w:hAnsi="Century Gothic"/>
          <w:sz w:val="20"/>
          <w:szCs w:val="20"/>
          <w:lang w:val="es-ES"/>
        </w:rPr>
        <w:t xml:space="preserve">, y en marzo, la ciudad abrirá el primer </w:t>
      </w:r>
      <w:hyperlink r:id="R52a5db2a17b64875">
        <w:r w:rsidRPr="588CF049" w:rsidR="63F03CF2">
          <w:rPr>
            <w:rStyle w:val="Hyperlink"/>
            <w:rFonts w:ascii="Century Gothic" w:hAnsi="Century Gothic"/>
            <w:sz w:val="20"/>
            <w:szCs w:val="20"/>
            <w:lang w:val="es-ES"/>
          </w:rPr>
          <w:t>Museo de</w:t>
        </w:r>
        <w:r w:rsidRPr="588CF049" w:rsidR="57982F46">
          <w:rPr>
            <w:rStyle w:val="Hyperlink"/>
            <w:rFonts w:ascii="Century Gothic" w:hAnsi="Century Gothic"/>
            <w:sz w:val="20"/>
            <w:szCs w:val="20"/>
            <w:lang w:val="es-ES"/>
          </w:rPr>
          <w:t>l BBQ</w:t>
        </w:r>
      </w:hyperlink>
      <w:r w:rsidRPr="588CF049" w:rsidR="57982F46">
        <w:rPr>
          <w:rFonts w:ascii="Century Gothic" w:hAnsi="Century Gothic"/>
          <w:sz w:val="20"/>
          <w:szCs w:val="20"/>
          <w:lang w:val="es-ES"/>
        </w:rPr>
        <w:t xml:space="preserve"> </w:t>
      </w:r>
      <w:r w:rsidRPr="588CF049" w:rsidR="63F03CF2">
        <w:rPr>
          <w:rFonts w:ascii="Century Gothic" w:hAnsi="Century Gothic"/>
          <w:sz w:val="20"/>
          <w:szCs w:val="20"/>
          <w:lang w:val="es-ES"/>
        </w:rPr>
        <w:t xml:space="preserve">del mundo. La experiencia inmersiva explora la historia y cultura de la comida, incluidos los </w:t>
      </w:r>
      <w:r w:rsidRPr="588CF049" w:rsidR="63F03CF2">
        <w:rPr>
          <w:rFonts w:ascii="Century Gothic" w:hAnsi="Century Gothic"/>
          <w:sz w:val="20"/>
          <w:szCs w:val="20"/>
          <w:lang w:val="es-ES"/>
        </w:rPr>
        <w:t xml:space="preserve">diferentes estilos de barbacoa de Texas, Carolina del Norte y del Sur, y Memphis, Tennessee. Otras atracciones de Kansas City incluyen </w:t>
      </w:r>
      <w:r w:rsidRPr="588CF049" w:rsidR="63F03CF2">
        <w:rPr>
          <w:rFonts w:ascii="Century Gothic" w:hAnsi="Century Gothic"/>
          <w:sz w:val="20"/>
          <w:szCs w:val="20"/>
          <w:lang w:val="es-ES"/>
        </w:rPr>
        <w:t>el</w:t>
      </w:r>
      <w:r w:rsidRPr="588CF049" w:rsidR="63F03CF2">
        <w:rPr>
          <w:rFonts w:ascii="Century Gothic" w:hAnsi="Century Gothic"/>
          <w:sz w:val="20"/>
          <w:szCs w:val="20"/>
          <w:lang w:val="es-ES"/>
        </w:rPr>
        <w:t xml:space="preserve"> </w:t>
      </w:r>
      <w:hyperlink r:id="Rae4389a1f1e64a1e">
        <w:r w:rsidRPr="588CF049" w:rsidR="63F03CF2">
          <w:rPr>
            <w:rStyle w:val="Hyperlink"/>
            <w:rFonts w:ascii="Century Gothic" w:hAnsi="Century Gothic"/>
            <w:sz w:val="20"/>
            <w:szCs w:val="20"/>
            <w:lang w:val="es-ES"/>
          </w:rPr>
          <w:t>Museo Americano de Jazz,</w:t>
        </w:r>
      </w:hyperlink>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el</w:t>
      </w:r>
      <w:r w:rsidRPr="588CF049" w:rsidR="63F03CF2">
        <w:rPr>
          <w:rFonts w:ascii="Century Gothic" w:hAnsi="Century Gothic"/>
          <w:sz w:val="20"/>
          <w:szCs w:val="20"/>
          <w:lang w:val="es-ES"/>
        </w:rPr>
        <w:t xml:space="preserve"> </w:t>
      </w:r>
      <w:hyperlink r:id="Rf355a7d2161b46a1">
        <w:r w:rsidRPr="588CF049" w:rsidR="63F03CF2">
          <w:rPr>
            <w:rStyle w:val="Hyperlink"/>
            <w:rFonts w:ascii="Century Gothic" w:hAnsi="Century Gothic"/>
            <w:sz w:val="20"/>
            <w:szCs w:val="20"/>
            <w:lang w:val="es-ES"/>
          </w:rPr>
          <w:t>Museo de las Ligas Negras de Béisbol</w:t>
        </w:r>
      </w:hyperlink>
      <w:r w:rsidRPr="588CF049" w:rsidR="63F03CF2">
        <w:rPr>
          <w:rFonts w:ascii="Century Gothic" w:hAnsi="Century Gothic"/>
          <w:sz w:val="20"/>
          <w:szCs w:val="20"/>
          <w:lang w:val="es-ES"/>
        </w:rPr>
        <w:t xml:space="preserve"> y el </w:t>
      </w:r>
      <w:hyperlink r:id="R415371b9252c442a">
        <w:r w:rsidRPr="588CF049" w:rsidR="63F03CF2">
          <w:rPr>
            <w:rStyle w:val="Hyperlink"/>
            <w:rFonts w:ascii="Century Gothic" w:hAnsi="Century Gothic"/>
            <w:sz w:val="20"/>
            <w:szCs w:val="20"/>
            <w:lang w:val="es-ES"/>
          </w:rPr>
          <w:t>Museo de Arte Nelson-Atkins</w:t>
        </w:r>
      </w:hyperlink>
    </w:p>
    <w:p w:rsidRPr="005C6871" w:rsidR="005C6871" w:rsidP="588CF049" w:rsidRDefault="005C6871" w14:paraId="1DA0163F" w14:textId="77777777">
      <w:pPr>
        <w:jc w:val="both"/>
        <w:rPr>
          <w:rFonts w:ascii="Century Gothic" w:hAnsi="Century Gothic"/>
          <w:sz w:val="20"/>
          <w:szCs w:val="20"/>
          <w:lang w:val="es-ES"/>
        </w:rPr>
      </w:pPr>
      <w:r w:rsidRPr="588CF049" w:rsidR="63F03CF2">
        <w:rPr>
          <w:rFonts w:ascii="Century Gothic" w:hAnsi="Century Gothic"/>
          <w:b w:val="1"/>
          <w:bCs w:val="1"/>
          <w:sz w:val="20"/>
          <w:szCs w:val="20"/>
          <w:lang w:val="es-ES"/>
        </w:rPr>
        <w:t>San Antonio, Texas</w:t>
      </w:r>
      <w:r w:rsidRPr="588CF049" w:rsidR="63F03CF2">
        <w:rPr>
          <w:rFonts w:ascii="Century Gothic" w:hAnsi="Century Gothic"/>
          <w:sz w:val="20"/>
          <w:szCs w:val="20"/>
          <w:lang w:val="es-ES"/>
        </w:rPr>
        <w:t xml:space="preserve">, que aparece en la lista de </w:t>
      </w:r>
      <w:r w:rsidRPr="588CF049" w:rsidR="63F03CF2">
        <w:rPr>
          <w:rFonts w:ascii="Century Gothic" w:hAnsi="Century Gothic"/>
          <w:i w:val="1"/>
          <w:iCs w:val="1"/>
          <w:sz w:val="20"/>
          <w:szCs w:val="20"/>
          <w:lang w:val="es-ES"/>
        </w:rPr>
        <w:t>Travel</w:t>
      </w:r>
      <w:r w:rsidRPr="588CF049" w:rsidR="63F03CF2">
        <w:rPr>
          <w:rFonts w:ascii="Century Gothic" w:hAnsi="Century Gothic"/>
          <w:i w:val="1"/>
          <w:iCs w:val="1"/>
          <w:sz w:val="20"/>
          <w:szCs w:val="20"/>
          <w:lang w:val="es-ES"/>
        </w:rPr>
        <w:t xml:space="preserve"> + </w:t>
      </w:r>
      <w:r w:rsidRPr="588CF049" w:rsidR="63F03CF2">
        <w:rPr>
          <w:rFonts w:ascii="Century Gothic" w:hAnsi="Century Gothic"/>
          <w:i w:val="1"/>
          <w:iCs w:val="1"/>
          <w:sz w:val="20"/>
          <w:szCs w:val="20"/>
          <w:lang w:val="es-ES"/>
        </w:rPr>
        <w:t>Leisure</w:t>
      </w:r>
      <w:r w:rsidRPr="588CF049" w:rsidR="63F03CF2">
        <w:rPr>
          <w:rFonts w:ascii="Century Gothic" w:hAnsi="Century Gothic"/>
          <w:sz w:val="20"/>
          <w:szCs w:val="20"/>
          <w:lang w:val="es-ES"/>
        </w:rPr>
        <w:t xml:space="preserve"> como uno de los </w:t>
      </w:r>
      <w:hyperlink w:anchor="toc-for-the-food-and-drinks" r:id="R4c32422fcb5d4506">
        <w:r w:rsidRPr="588CF049" w:rsidR="63F03CF2">
          <w:rPr>
            <w:rStyle w:val="Hyperlink"/>
            <w:rFonts w:ascii="Century Gothic" w:hAnsi="Century Gothic"/>
            <w:sz w:val="20"/>
            <w:szCs w:val="20"/>
            <w:lang w:val="es-ES"/>
          </w:rPr>
          <w:t>mejores lugares para visitar en 2025</w:t>
        </w:r>
      </w:hyperlink>
      <w:r w:rsidRPr="588CF049" w:rsidR="63F03CF2">
        <w:rPr>
          <w:rFonts w:ascii="Century Gothic" w:hAnsi="Century Gothic"/>
          <w:sz w:val="20"/>
          <w:szCs w:val="20"/>
          <w:lang w:val="es-ES"/>
        </w:rPr>
        <w:t>, tiene muchas nuevas atracciones para el nuevo año, incluidos nuevos hoteles</w:t>
      </w:r>
      <w:r w:rsidRPr="588CF049" w:rsidR="63F03CF2">
        <w:rPr>
          <w:rFonts w:ascii="Century Gothic" w:hAnsi="Century Gothic"/>
          <w:sz w:val="20"/>
          <w:szCs w:val="20"/>
          <w:lang w:val="es-ES"/>
        </w:rPr>
        <w:t xml:space="preserve"> </w:t>
      </w:r>
      <w:hyperlink r:id="R29fd02514bca4fd6">
        <w:r w:rsidRPr="588CF049" w:rsidR="63F03CF2">
          <w:rPr>
            <w:rStyle w:val="Hyperlink"/>
            <w:rFonts w:ascii="Century Gothic" w:hAnsi="Century Gothic"/>
            <w:sz w:val="20"/>
            <w:szCs w:val="20"/>
            <w:lang w:val="es-ES"/>
          </w:rPr>
          <w:t>Kimpto</w:t>
        </w:r>
        <w:r w:rsidRPr="588CF049" w:rsidR="63F03CF2">
          <w:rPr>
            <w:rStyle w:val="Hyperlink"/>
            <w:rFonts w:ascii="Century Gothic" w:hAnsi="Century Gothic"/>
            <w:sz w:val="20"/>
            <w:szCs w:val="20"/>
            <w:lang w:val="es-ES"/>
          </w:rPr>
          <w:t>n</w:t>
        </w:r>
      </w:hyperlink>
      <w:r w:rsidRPr="588CF049" w:rsidR="63F03CF2">
        <w:rPr>
          <w:rFonts w:ascii="Century Gothic" w:hAnsi="Century Gothic"/>
          <w:sz w:val="20"/>
          <w:szCs w:val="20"/>
          <w:lang w:val="es-ES"/>
        </w:rPr>
        <w:t>,</w:t>
      </w:r>
      <w:r w:rsidRPr="588CF049" w:rsidR="63F03CF2">
        <w:rPr>
          <w:rFonts w:ascii="Century Gothic" w:hAnsi="Century Gothic"/>
          <w:sz w:val="20"/>
          <w:szCs w:val="20"/>
          <w:lang w:val="es-ES"/>
        </w:rPr>
        <w:t xml:space="preserve"> </w:t>
      </w:r>
      <w:hyperlink r:id="Ra3894552f4fe4bbb">
        <w:r w:rsidRPr="588CF049" w:rsidR="63F03CF2">
          <w:rPr>
            <w:rStyle w:val="Hyperlink"/>
            <w:rFonts w:ascii="Century Gothic" w:hAnsi="Century Gothic"/>
            <w:sz w:val="20"/>
            <w:szCs w:val="20"/>
            <w:lang w:val="es-ES"/>
          </w:rPr>
          <w:t>InterContinenta</w:t>
        </w:r>
        <w:r w:rsidRPr="588CF049" w:rsidR="63F03CF2">
          <w:rPr>
            <w:rStyle w:val="Hyperlink"/>
            <w:rFonts w:ascii="Century Gothic" w:hAnsi="Century Gothic"/>
            <w:sz w:val="20"/>
            <w:szCs w:val="20"/>
            <w:lang w:val="es-ES"/>
          </w:rPr>
          <w:t>l</w:t>
        </w:r>
      </w:hyperlink>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y</w:t>
      </w:r>
      <w:r w:rsidRPr="588CF049" w:rsidR="63F03CF2">
        <w:rPr>
          <w:rFonts w:ascii="Century Gothic" w:hAnsi="Century Gothic"/>
          <w:sz w:val="20"/>
          <w:szCs w:val="20"/>
          <w:lang w:val="es-ES"/>
        </w:rPr>
        <w:t xml:space="preserve"> </w:t>
      </w:r>
      <w:hyperlink r:id="R22125e9e0f8240f0">
        <w:r w:rsidRPr="588CF049" w:rsidR="63F03CF2">
          <w:rPr>
            <w:rStyle w:val="Hyperlink"/>
            <w:rFonts w:ascii="Century Gothic" w:hAnsi="Century Gothic"/>
            <w:sz w:val="20"/>
            <w:szCs w:val="20"/>
            <w:lang w:val="es-ES"/>
          </w:rPr>
          <w:t>Plaza</w:t>
        </w:r>
      </w:hyperlink>
      <w:r w:rsidRPr="588CF049" w:rsidR="63F03CF2">
        <w:rPr>
          <w:rFonts w:ascii="Century Gothic" w:hAnsi="Century Gothic"/>
          <w:sz w:val="20"/>
          <w:szCs w:val="20"/>
          <w:lang w:val="es-ES"/>
        </w:rPr>
        <w:t xml:space="preserve">. Pero el alojamiento más inusual de la ciudad se encuentra dentro de su zoológico: </w:t>
      </w:r>
      <w:r w:rsidRPr="588CF049" w:rsidR="63F03CF2">
        <w:rPr>
          <w:rFonts w:ascii="Century Gothic" w:hAnsi="Century Gothic"/>
          <w:sz w:val="20"/>
          <w:szCs w:val="20"/>
          <w:lang w:val="es-ES"/>
        </w:rPr>
        <w:t>el</w:t>
      </w:r>
      <w:r w:rsidRPr="588CF049" w:rsidR="63F03CF2">
        <w:rPr>
          <w:rFonts w:ascii="Century Gothic" w:hAnsi="Century Gothic"/>
          <w:sz w:val="20"/>
          <w:szCs w:val="20"/>
          <w:lang w:val="es-ES"/>
        </w:rPr>
        <w:t xml:space="preserve"> </w:t>
      </w:r>
      <w:hyperlink r:id="Rcbd27075da044707">
        <w:r w:rsidRPr="588CF049" w:rsidR="63F03CF2">
          <w:rPr>
            <w:rStyle w:val="Hyperlink"/>
            <w:rFonts w:ascii="Century Gothic" w:hAnsi="Century Gothic"/>
            <w:i w:val="1"/>
            <w:iCs w:val="1"/>
            <w:sz w:val="20"/>
            <w:szCs w:val="20"/>
            <w:lang w:val="es-ES"/>
          </w:rPr>
          <w:t>Spekboo</w:t>
        </w:r>
        <w:r w:rsidRPr="588CF049" w:rsidR="63F03CF2">
          <w:rPr>
            <w:rStyle w:val="Hyperlink"/>
            <w:rFonts w:ascii="Century Gothic" w:hAnsi="Century Gothic"/>
            <w:i w:val="1"/>
            <w:iCs w:val="1"/>
            <w:sz w:val="20"/>
            <w:szCs w:val="20"/>
            <w:lang w:val="es-ES"/>
          </w:rPr>
          <w:t>m</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Lodg</w:t>
        </w:r>
        <w:r w:rsidRPr="588CF049" w:rsidR="63F03CF2">
          <w:rPr>
            <w:rStyle w:val="Hyperlink"/>
            <w:rFonts w:ascii="Century Gothic" w:hAnsi="Century Gothic"/>
            <w:i w:val="1"/>
            <w:iCs w:val="1"/>
            <w:sz w:val="20"/>
            <w:szCs w:val="20"/>
            <w:lang w:val="es-ES"/>
          </w:rPr>
          <w:t>e</w:t>
        </w:r>
      </w:hyperlink>
      <w:r w:rsidRPr="588CF049" w:rsidR="63F03CF2">
        <w:rPr>
          <w:rFonts w:ascii="Century Gothic" w:hAnsi="Century Gothic"/>
          <w:sz w:val="20"/>
          <w:szCs w:val="20"/>
          <w:lang w:val="es-ES"/>
        </w:rPr>
        <w:t xml:space="preserve"> es un lujoso refugio que ofrece estancias nocturnas para visitantes (humanos) dentro del nuevo hábitat</w:t>
      </w:r>
      <w:r w:rsidRPr="588CF049" w:rsidR="63F03CF2">
        <w:rPr>
          <w:rFonts w:ascii="Century Gothic" w:hAnsi="Century Gothic"/>
          <w:sz w:val="20"/>
          <w:szCs w:val="20"/>
          <w:lang w:val="es-ES"/>
        </w:rPr>
        <w:t xml:space="preserve"> </w:t>
      </w:r>
      <w:hyperlink r:id="R54d36f30296c4031">
        <w:r w:rsidRPr="588CF049" w:rsidR="63F03CF2">
          <w:rPr>
            <w:rStyle w:val="Hyperlink"/>
            <w:rFonts w:ascii="Century Gothic" w:hAnsi="Century Gothic"/>
            <w:sz w:val="20"/>
            <w:szCs w:val="20"/>
            <w:lang w:val="es-ES"/>
          </w:rPr>
          <w:t>Naylo</w:t>
        </w:r>
        <w:r w:rsidRPr="588CF049" w:rsidR="63F03CF2">
          <w:rPr>
            <w:rStyle w:val="Hyperlink"/>
            <w:rFonts w:ascii="Century Gothic" w:hAnsi="Century Gothic"/>
            <w:sz w:val="20"/>
            <w:szCs w:val="20"/>
            <w:lang w:val="es-ES"/>
          </w:rPr>
          <w:t>r</w:t>
        </w:r>
        <w:r w:rsidRPr="588CF049" w:rsidR="63F03CF2">
          <w:rPr>
            <w:rStyle w:val="Hyperlink"/>
            <w:rFonts w:ascii="Century Gothic" w:hAnsi="Century Gothic"/>
            <w:sz w:val="20"/>
            <w:szCs w:val="20"/>
            <w:lang w:val="es-ES"/>
          </w:rPr>
          <w:t xml:space="preserve"> </w:t>
        </w:r>
        <w:r w:rsidRPr="588CF049" w:rsidR="63F03CF2">
          <w:rPr>
            <w:rStyle w:val="Hyperlink"/>
            <w:rFonts w:ascii="Century Gothic" w:hAnsi="Century Gothic"/>
            <w:sz w:val="20"/>
            <w:szCs w:val="20"/>
            <w:lang w:val="es-ES"/>
          </w:rPr>
          <w:t>Savann</w:t>
        </w:r>
        <w:r w:rsidRPr="588CF049" w:rsidR="63F03CF2">
          <w:rPr>
            <w:rStyle w:val="Hyperlink"/>
            <w:rFonts w:ascii="Century Gothic" w:hAnsi="Century Gothic"/>
            <w:sz w:val="20"/>
            <w:szCs w:val="20"/>
            <w:lang w:val="es-ES"/>
          </w:rPr>
          <w:t>a</w:t>
        </w:r>
      </w:hyperlink>
      <w:r w:rsidRPr="588CF049" w:rsidR="63F03CF2">
        <w:rPr>
          <w:rFonts w:ascii="Century Gothic" w:hAnsi="Century Gothic"/>
          <w:sz w:val="20"/>
          <w:szCs w:val="20"/>
          <w:lang w:val="es-ES"/>
        </w:rPr>
        <w:t xml:space="preserve"> para cebras, jirafas, rinocerontes y otros animales. Mientras tanto, el famoso</w:t>
      </w:r>
      <w:r w:rsidRPr="588CF049" w:rsidR="63F03CF2">
        <w:rPr>
          <w:rFonts w:ascii="Century Gothic" w:hAnsi="Century Gothic"/>
          <w:sz w:val="20"/>
          <w:szCs w:val="20"/>
          <w:lang w:val="es-ES"/>
        </w:rPr>
        <w:t xml:space="preserve"> </w:t>
      </w:r>
      <w:hyperlink r:id="Redeb7b2ce5e341b5">
        <w:r w:rsidRPr="588CF049" w:rsidR="63F03CF2">
          <w:rPr>
            <w:rStyle w:val="Hyperlink"/>
            <w:rFonts w:ascii="Century Gothic" w:hAnsi="Century Gothic"/>
            <w:sz w:val="20"/>
            <w:szCs w:val="20"/>
            <w:lang w:val="es-ES"/>
          </w:rPr>
          <w:t>Rive</w:t>
        </w:r>
        <w:r w:rsidRPr="588CF049" w:rsidR="63F03CF2">
          <w:rPr>
            <w:rStyle w:val="Hyperlink"/>
            <w:rFonts w:ascii="Century Gothic" w:hAnsi="Century Gothic"/>
            <w:sz w:val="20"/>
            <w:szCs w:val="20"/>
            <w:lang w:val="es-ES"/>
          </w:rPr>
          <w:t>r</w:t>
        </w:r>
        <w:r w:rsidRPr="588CF049" w:rsidR="63F03CF2">
          <w:rPr>
            <w:rStyle w:val="Hyperlink"/>
            <w:rFonts w:ascii="Century Gothic" w:hAnsi="Century Gothic"/>
            <w:sz w:val="20"/>
            <w:szCs w:val="20"/>
            <w:lang w:val="es-ES"/>
          </w:rPr>
          <w:t xml:space="preserve"> </w:t>
        </w:r>
        <w:r w:rsidRPr="588CF049" w:rsidR="63F03CF2">
          <w:rPr>
            <w:rStyle w:val="Hyperlink"/>
            <w:rFonts w:ascii="Century Gothic" w:hAnsi="Century Gothic"/>
            <w:sz w:val="20"/>
            <w:szCs w:val="20"/>
            <w:lang w:val="es-ES"/>
          </w:rPr>
          <w:t>Wal</w:t>
        </w:r>
        <w:r w:rsidRPr="588CF049" w:rsidR="63F03CF2">
          <w:rPr>
            <w:rStyle w:val="Hyperlink"/>
            <w:rFonts w:ascii="Century Gothic" w:hAnsi="Century Gothic"/>
            <w:sz w:val="20"/>
            <w:szCs w:val="20"/>
            <w:lang w:val="es-ES"/>
          </w:rPr>
          <w:t>k</w:t>
        </w:r>
      </w:hyperlink>
      <w:r w:rsidRPr="588CF049" w:rsidR="63F03CF2">
        <w:rPr>
          <w:rFonts w:ascii="Century Gothic" w:hAnsi="Century Gothic"/>
          <w:sz w:val="20"/>
          <w:szCs w:val="20"/>
          <w:lang w:val="es-ES"/>
        </w:rPr>
        <w:t xml:space="preserve"> de San Antonio está recibiendo una nueva experiencia inmersiva de comida, entretenimiento y compras llamada</w:t>
      </w:r>
      <w:r w:rsidRPr="588CF049" w:rsidR="63F03CF2">
        <w:rPr>
          <w:rFonts w:ascii="Century Gothic" w:hAnsi="Century Gothic"/>
          <w:sz w:val="20"/>
          <w:szCs w:val="20"/>
          <w:lang w:val="es-ES"/>
        </w:rPr>
        <w:t xml:space="preserve"> </w:t>
      </w:r>
      <w:hyperlink r:id="Rd4ac8ce1b7024358">
        <w:r w:rsidRPr="588CF049" w:rsidR="63F03CF2">
          <w:rPr>
            <w:rStyle w:val="Hyperlink"/>
            <w:rFonts w:ascii="Century Gothic" w:hAnsi="Century Gothic"/>
            <w:i w:val="1"/>
            <w:iCs w:val="1"/>
            <w:sz w:val="20"/>
            <w:szCs w:val="20"/>
            <w:lang w:val="es-ES"/>
          </w:rPr>
          <w:t>Mexic</w:t>
        </w:r>
        <w:r w:rsidRPr="588CF049" w:rsidR="63F03CF2">
          <w:rPr>
            <w:rStyle w:val="Hyperlink"/>
            <w:rFonts w:ascii="Century Gothic" w:hAnsi="Century Gothic"/>
            <w:i w:val="1"/>
            <w:iCs w:val="1"/>
            <w:sz w:val="20"/>
            <w:szCs w:val="20"/>
            <w:lang w:val="es-ES"/>
          </w:rPr>
          <w:t>o</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Ceat</w:t>
        </w:r>
        <w:r w:rsidRPr="588CF049" w:rsidR="63F03CF2">
          <w:rPr>
            <w:rStyle w:val="Hyperlink"/>
            <w:rFonts w:ascii="Century Gothic" w:hAnsi="Century Gothic"/>
            <w:i w:val="1"/>
            <w:iCs w:val="1"/>
            <w:sz w:val="20"/>
            <w:szCs w:val="20"/>
            <w:lang w:val="es-ES"/>
          </w:rPr>
          <w:t>y</w:t>
        </w:r>
      </w:hyperlink>
      <w:r w:rsidRPr="588CF049" w:rsidR="63F03CF2">
        <w:rPr>
          <w:rFonts w:ascii="Century Gothic" w:hAnsi="Century Gothic"/>
          <w:sz w:val="20"/>
          <w:szCs w:val="20"/>
          <w:lang w:val="es-ES"/>
        </w:rPr>
        <w:t>, que presenta la gastronomía y cultura de México y San Antonio.</w:t>
      </w:r>
    </w:p>
    <w:p w:rsidRPr="005C6871" w:rsidR="005C6871" w:rsidP="588CF049" w:rsidRDefault="005C6871" w14:paraId="218239BE"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¿Recuerdas </w:t>
      </w:r>
      <w:hyperlink r:id="R28ac9892aaa9418d">
        <w:r w:rsidRPr="588CF049" w:rsidR="63F03CF2">
          <w:rPr>
            <w:rStyle w:val="Hyperlink"/>
            <w:rFonts w:ascii="Century Gothic" w:hAnsi="Century Gothic"/>
            <w:sz w:val="20"/>
            <w:szCs w:val="20"/>
            <w:lang w:val="es-ES"/>
          </w:rPr>
          <w:t>el Álamo</w:t>
        </w:r>
      </w:hyperlink>
      <w:r w:rsidRPr="588CF049" w:rsidR="63F03CF2">
        <w:rPr>
          <w:rFonts w:ascii="Century Gothic" w:hAnsi="Century Gothic"/>
          <w:sz w:val="20"/>
          <w:szCs w:val="20"/>
          <w:lang w:val="es-ES"/>
        </w:rPr>
        <w:t>? Es la histórica misión española que se utilizó como fortaleza en la guerra de Texas por la independencia de México. El legendario pionero Davy</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Crocket</w:t>
      </w:r>
      <w:r w:rsidRPr="588CF049" w:rsidR="63F03CF2">
        <w:rPr>
          <w:rFonts w:ascii="Century Gothic" w:hAnsi="Century Gothic"/>
          <w:sz w:val="20"/>
          <w:szCs w:val="20"/>
          <w:lang w:val="es-ES"/>
        </w:rPr>
        <w:t>t</w:t>
      </w:r>
      <w:r w:rsidRPr="588CF049" w:rsidR="63F03CF2">
        <w:rPr>
          <w:rFonts w:ascii="Century Gothic" w:hAnsi="Century Gothic"/>
          <w:sz w:val="20"/>
          <w:szCs w:val="20"/>
          <w:lang w:val="es-ES"/>
        </w:rPr>
        <w:t xml:space="preserve"> estuvo entre los 200 hombres que murieron allí en la batalla del 6 de marzo de 1836. Hoy en día, el Álamo es parte del </w:t>
      </w:r>
      <w:hyperlink r:id="R557faacb91004218">
        <w:r w:rsidRPr="588CF049" w:rsidR="63F03CF2">
          <w:rPr>
            <w:rStyle w:val="Hyperlink"/>
            <w:rFonts w:ascii="Century Gothic" w:hAnsi="Century Gothic"/>
            <w:sz w:val="20"/>
            <w:szCs w:val="20"/>
            <w:lang w:val="es-ES"/>
          </w:rPr>
          <w:t>Parque Histórico Nacional de las Misiones de San Antonio</w:t>
        </w:r>
      </w:hyperlink>
      <w:r w:rsidRPr="588CF049" w:rsidR="63F03CF2">
        <w:rPr>
          <w:rFonts w:ascii="Century Gothic" w:hAnsi="Century Gothic"/>
          <w:sz w:val="20"/>
          <w:szCs w:val="20"/>
          <w:lang w:val="es-ES"/>
        </w:rPr>
        <w:t xml:space="preserve"> y el único sitio de Patrimonio Mundial de la UNESCO en Texas. En enero, se inaugurará un nuevo </w:t>
      </w:r>
      <w:hyperlink w:anchor="308164506-background" r:id="R9ef21b86896b4693">
        <w:r w:rsidRPr="588CF049" w:rsidR="63F03CF2">
          <w:rPr>
            <w:rStyle w:val="Hyperlink"/>
            <w:rFonts w:ascii="Century Gothic" w:hAnsi="Century Gothic"/>
            <w:sz w:val="20"/>
            <w:szCs w:val="20"/>
            <w:lang w:val="es-ES"/>
          </w:rPr>
          <w:t>Centro de Patrimonio Mundial</w:t>
        </w:r>
      </w:hyperlink>
      <w:r w:rsidRPr="588CF049" w:rsidR="63F03CF2">
        <w:rPr>
          <w:rFonts w:ascii="Century Gothic" w:hAnsi="Century Gothic"/>
          <w:sz w:val="20"/>
          <w:szCs w:val="20"/>
          <w:lang w:val="es-ES"/>
        </w:rPr>
        <w:t xml:space="preserve"> que explorará la historia, el arte y la cultura local.</w:t>
      </w:r>
    </w:p>
    <w:p w:rsidRPr="005C6871" w:rsidR="005C6871" w:rsidP="588CF049" w:rsidRDefault="005C6871" w14:paraId="1BEDF31C"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En </w:t>
      </w:r>
      <w:r w:rsidRPr="588CF049" w:rsidR="63F03CF2">
        <w:rPr>
          <w:rFonts w:ascii="Century Gothic" w:hAnsi="Century Gothic"/>
          <w:b w:val="1"/>
          <w:bCs w:val="1"/>
          <w:sz w:val="20"/>
          <w:szCs w:val="20"/>
          <w:lang w:val="es-ES"/>
        </w:rPr>
        <w:t>Oklahoma City, Oklahoma</w:t>
      </w:r>
      <w:r w:rsidRPr="588CF049" w:rsidR="63F03CF2">
        <w:rPr>
          <w:rFonts w:ascii="Century Gothic" w:hAnsi="Century Gothic"/>
          <w:sz w:val="20"/>
          <w:szCs w:val="20"/>
          <w:lang w:val="es-ES"/>
        </w:rPr>
        <w:t xml:space="preserve">, el nuevo </w:t>
      </w:r>
      <w:hyperlink r:id="Ra9523fa0fef74a5c">
        <w:r w:rsidRPr="588CF049" w:rsidR="63F03CF2">
          <w:rPr>
            <w:rStyle w:val="Hyperlink"/>
            <w:rFonts w:ascii="Century Gothic" w:hAnsi="Century Gothic"/>
            <w:i w:val="1"/>
            <w:iCs w:val="1"/>
            <w:sz w:val="20"/>
            <w:szCs w:val="20"/>
            <w:lang w:val="es-ES"/>
          </w:rPr>
          <w:t>OKANA Resort &amp; Indoor Waterpark</w:t>
        </w:r>
      </w:hyperlink>
      <w:r w:rsidRPr="588CF049" w:rsidR="63F03CF2">
        <w:rPr>
          <w:rFonts w:ascii="Century Gothic" w:hAnsi="Century Gothic"/>
          <w:sz w:val="20"/>
          <w:szCs w:val="20"/>
          <w:lang w:val="es-ES"/>
        </w:rPr>
        <w:t xml:space="preserve"> abrirá a finales de febrero en el Distrito de Horizontes de la ciudad, cerca del </w:t>
      </w:r>
      <w:hyperlink r:id="R4306e823afa14d00">
        <w:r w:rsidRPr="588CF049" w:rsidR="63F03CF2">
          <w:rPr>
            <w:rStyle w:val="Hyperlink"/>
            <w:rFonts w:ascii="Century Gothic" w:hAnsi="Century Gothic"/>
            <w:sz w:val="20"/>
            <w:szCs w:val="20"/>
            <w:lang w:val="es-ES"/>
          </w:rPr>
          <w:t>Museo de los Primeros Americanos</w:t>
        </w:r>
      </w:hyperlink>
      <w:r w:rsidRPr="588CF049" w:rsidR="63F03CF2">
        <w:rPr>
          <w:rFonts w:ascii="Century Gothic" w:hAnsi="Century Gothic"/>
          <w:sz w:val="20"/>
          <w:szCs w:val="20"/>
          <w:lang w:val="es-ES"/>
        </w:rPr>
        <w:t xml:space="preserve"> y la </w:t>
      </w:r>
      <w:hyperlink r:id="Rce448a5405bd46a3">
        <w:r w:rsidRPr="588CF049" w:rsidR="63F03CF2">
          <w:rPr>
            <w:rStyle w:val="Hyperlink"/>
            <w:rFonts w:ascii="Century Gothic" w:hAnsi="Century Gothic"/>
            <w:sz w:val="20"/>
            <w:szCs w:val="20"/>
            <w:lang w:val="es-ES"/>
          </w:rPr>
          <w:t>Exposición C</w:t>
        </w:r>
        <w:r w:rsidRPr="588CF049" w:rsidR="63F03CF2">
          <w:rPr>
            <w:rStyle w:val="Hyperlink"/>
            <w:rFonts w:ascii="Century Gothic" w:hAnsi="Century Gothic"/>
            <w:sz w:val="20"/>
            <w:szCs w:val="20"/>
            <w:lang w:val="es-ES"/>
          </w:rPr>
          <w:t xml:space="preserve"> </w:t>
        </w:r>
        <w:r w:rsidRPr="588CF049" w:rsidR="63F03CF2">
          <w:rPr>
            <w:rStyle w:val="Hyperlink"/>
            <w:rFonts w:ascii="Century Gothic" w:hAnsi="Century Gothic"/>
            <w:sz w:val="20"/>
            <w:szCs w:val="20"/>
            <w:lang w:val="es-ES"/>
          </w:rPr>
          <w:t>Galler</w:t>
        </w:r>
        <w:r w:rsidRPr="588CF049" w:rsidR="63F03CF2">
          <w:rPr>
            <w:rStyle w:val="Hyperlink"/>
            <w:rFonts w:ascii="Century Gothic" w:hAnsi="Century Gothic"/>
            <w:sz w:val="20"/>
            <w:szCs w:val="20"/>
            <w:lang w:val="es-ES"/>
          </w:rPr>
          <w:t>y</w:t>
        </w:r>
      </w:hyperlink>
      <w:r w:rsidRPr="588CF049" w:rsidR="63F03CF2">
        <w:rPr>
          <w:rFonts w:ascii="Century Gothic" w:hAnsi="Century Gothic"/>
          <w:sz w:val="20"/>
          <w:szCs w:val="20"/>
          <w:lang w:val="es-ES"/>
        </w:rPr>
        <w:t xml:space="preserve">, que se centran en el arte, la historia y la cultura de los nativos americanos. Otras atracciones locales incluyen </w:t>
      </w:r>
      <w:r w:rsidRPr="588CF049" w:rsidR="63F03CF2">
        <w:rPr>
          <w:rFonts w:ascii="Century Gothic" w:hAnsi="Century Gothic"/>
          <w:sz w:val="20"/>
          <w:szCs w:val="20"/>
          <w:lang w:val="es-ES"/>
        </w:rPr>
        <w:t>el</w:t>
      </w:r>
      <w:r w:rsidRPr="588CF049" w:rsidR="63F03CF2">
        <w:rPr>
          <w:rFonts w:ascii="Century Gothic" w:hAnsi="Century Gothic"/>
          <w:sz w:val="20"/>
          <w:szCs w:val="20"/>
          <w:lang w:val="es-ES"/>
        </w:rPr>
        <w:t xml:space="preserve"> </w:t>
      </w:r>
      <w:hyperlink r:id="R499e75c775384ebb">
        <w:r w:rsidRPr="588CF049" w:rsidR="63F03CF2">
          <w:rPr>
            <w:rStyle w:val="Hyperlink"/>
            <w:rFonts w:ascii="Century Gothic" w:hAnsi="Century Gothic"/>
            <w:i w:val="1"/>
            <w:iCs w:val="1"/>
            <w:sz w:val="20"/>
            <w:szCs w:val="20"/>
            <w:lang w:val="es-ES"/>
          </w:rPr>
          <w:t>Oklahoma City</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Nationa</w:t>
        </w:r>
        <w:r w:rsidRPr="588CF049" w:rsidR="63F03CF2">
          <w:rPr>
            <w:rStyle w:val="Hyperlink"/>
            <w:rFonts w:ascii="Century Gothic" w:hAnsi="Century Gothic"/>
            <w:i w:val="1"/>
            <w:iCs w:val="1"/>
            <w:sz w:val="20"/>
            <w:szCs w:val="20"/>
            <w:lang w:val="es-ES"/>
          </w:rPr>
          <w:t>l</w:t>
        </w:r>
        <w:r w:rsidRPr="588CF049" w:rsidR="63F03CF2">
          <w:rPr>
            <w:rStyle w:val="Hyperlink"/>
            <w:rFonts w:ascii="Century Gothic" w:hAnsi="Century Gothic"/>
            <w:i w:val="1"/>
            <w:iCs w:val="1"/>
            <w:sz w:val="20"/>
            <w:szCs w:val="20"/>
            <w:lang w:val="es-ES"/>
          </w:rPr>
          <w:t xml:space="preserve"> Memorial</w:t>
        </w:r>
      </w:hyperlink>
      <w:r w:rsidRPr="588CF049" w:rsidR="63F03CF2">
        <w:rPr>
          <w:rFonts w:ascii="Century Gothic" w:hAnsi="Century Gothic"/>
          <w:sz w:val="20"/>
          <w:szCs w:val="20"/>
          <w:lang w:val="es-ES"/>
        </w:rPr>
        <w:t>, un emotivo tributo a las víctimas del atentado de 1995, y el</w:t>
      </w:r>
      <w:r w:rsidRPr="588CF049" w:rsidR="63F03CF2">
        <w:rPr>
          <w:rFonts w:ascii="Century Gothic" w:hAnsi="Century Gothic"/>
          <w:sz w:val="20"/>
          <w:szCs w:val="20"/>
          <w:lang w:val="es-ES"/>
        </w:rPr>
        <w:t xml:space="preserve"> </w:t>
      </w:r>
      <w:hyperlink r:id="Rad1eae03d6db40ea">
        <w:r w:rsidRPr="588CF049" w:rsidR="63F03CF2">
          <w:rPr>
            <w:rStyle w:val="Hyperlink"/>
            <w:rFonts w:ascii="Century Gothic" w:hAnsi="Century Gothic"/>
            <w:i w:val="1"/>
            <w:iCs w:val="1"/>
            <w:sz w:val="20"/>
            <w:szCs w:val="20"/>
            <w:lang w:val="es-ES"/>
          </w:rPr>
          <w:t>Nationa</w:t>
        </w:r>
        <w:r w:rsidRPr="588CF049" w:rsidR="63F03CF2">
          <w:rPr>
            <w:rStyle w:val="Hyperlink"/>
            <w:rFonts w:ascii="Century Gothic" w:hAnsi="Century Gothic"/>
            <w:i w:val="1"/>
            <w:iCs w:val="1"/>
            <w:sz w:val="20"/>
            <w:szCs w:val="20"/>
            <w:lang w:val="es-ES"/>
          </w:rPr>
          <w:t>l</w:t>
        </w:r>
        <w:r w:rsidRPr="588CF049" w:rsidR="63F03CF2">
          <w:rPr>
            <w:rStyle w:val="Hyperlink"/>
            <w:rFonts w:ascii="Century Gothic" w:hAnsi="Century Gothic"/>
            <w:i w:val="1"/>
            <w:iCs w:val="1"/>
            <w:sz w:val="20"/>
            <w:szCs w:val="20"/>
            <w:lang w:val="es-ES"/>
          </w:rPr>
          <w:t xml:space="preserve"> Cowboy &amp; Western</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Heritag</w:t>
        </w:r>
        <w:r w:rsidRPr="588CF049" w:rsidR="63F03CF2">
          <w:rPr>
            <w:rStyle w:val="Hyperlink"/>
            <w:rFonts w:ascii="Century Gothic" w:hAnsi="Century Gothic"/>
            <w:i w:val="1"/>
            <w:iCs w:val="1"/>
            <w:sz w:val="20"/>
            <w:szCs w:val="20"/>
            <w:lang w:val="es-ES"/>
          </w:rPr>
          <w:t>e</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Museu</w:t>
        </w:r>
        <w:r w:rsidRPr="588CF049" w:rsidR="63F03CF2">
          <w:rPr>
            <w:rStyle w:val="Hyperlink"/>
            <w:rFonts w:ascii="Century Gothic" w:hAnsi="Century Gothic"/>
            <w:i w:val="1"/>
            <w:iCs w:val="1"/>
            <w:sz w:val="20"/>
            <w:szCs w:val="20"/>
            <w:lang w:val="es-ES"/>
          </w:rPr>
          <w:t>m</w:t>
        </w:r>
      </w:hyperlink>
      <w:r w:rsidRPr="588CF049" w:rsidR="63F03CF2">
        <w:rPr>
          <w:rFonts w:ascii="Century Gothic" w:hAnsi="Century Gothic"/>
          <w:sz w:val="20"/>
          <w:szCs w:val="20"/>
          <w:lang w:val="es-ES"/>
        </w:rPr>
        <w:t xml:space="preserve">. OKC fue incluido en la lista de los </w:t>
      </w:r>
      <w:hyperlink r:id="R51cf124bf12349a4">
        <w:r w:rsidRPr="588CF049" w:rsidR="63F03CF2">
          <w:rPr>
            <w:rStyle w:val="Hyperlink"/>
            <w:rFonts w:ascii="Century Gothic" w:hAnsi="Century Gothic"/>
            <w:sz w:val="20"/>
            <w:szCs w:val="20"/>
            <w:lang w:val="es-ES"/>
          </w:rPr>
          <w:t>mejores lugares para visitar en 2025</w:t>
        </w:r>
      </w:hyperlink>
      <w:r w:rsidRPr="588CF049" w:rsidR="63F03CF2">
        <w:rPr>
          <w:rFonts w:ascii="Century Gothic" w:hAnsi="Century Gothic"/>
          <w:sz w:val="20"/>
          <w:szCs w:val="20"/>
          <w:lang w:val="es-ES"/>
        </w:rPr>
        <w:t xml:space="preserve"> de la revista de viajes </w:t>
      </w:r>
      <w:r w:rsidRPr="588CF049" w:rsidR="63F03CF2">
        <w:rPr>
          <w:rFonts w:ascii="Century Gothic" w:hAnsi="Century Gothic"/>
          <w:i w:val="1"/>
          <w:iCs w:val="1"/>
          <w:sz w:val="20"/>
          <w:szCs w:val="20"/>
          <w:lang w:val="es-ES"/>
        </w:rPr>
        <w:t>AFAR</w:t>
      </w:r>
      <w:r w:rsidRPr="588CF049" w:rsidR="63F03CF2">
        <w:rPr>
          <w:rFonts w:ascii="Century Gothic" w:hAnsi="Century Gothic"/>
          <w:sz w:val="20"/>
          <w:szCs w:val="20"/>
          <w:lang w:val="es-ES"/>
        </w:rPr>
        <w:t>, que también destacó el restaurante galardonado con el Premio James</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Bear</w:t>
      </w:r>
      <w:r w:rsidRPr="588CF049" w:rsidR="63F03CF2">
        <w:rPr>
          <w:rFonts w:ascii="Century Gothic" w:hAnsi="Century Gothic"/>
          <w:sz w:val="20"/>
          <w:szCs w:val="20"/>
          <w:lang w:val="es-ES"/>
        </w:rPr>
        <w:t>d</w:t>
      </w:r>
      <w:r w:rsidRPr="588CF049" w:rsidR="63F03CF2">
        <w:rPr>
          <w:rFonts w:ascii="Century Gothic" w:hAnsi="Century Gothic"/>
          <w:sz w:val="20"/>
          <w:szCs w:val="20"/>
          <w:lang w:val="es-ES"/>
        </w:rPr>
        <w:t xml:space="preserve">, </w:t>
      </w:r>
      <w:hyperlink r:id="Re300e25a6b024106">
        <w:r w:rsidRPr="588CF049" w:rsidR="63F03CF2">
          <w:rPr>
            <w:rStyle w:val="Hyperlink"/>
            <w:rFonts w:ascii="Century Gothic" w:hAnsi="Century Gothic"/>
            <w:i w:val="1"/>
            <w:iCs w:val="1"/>
            <w:sz w:val="20"/>
            <w:szCs w:val="20"/>
            <w:lang w:val="es-ES"/>
          </w:rPr>
          <w:t>Grey Sweater</w:t>
        </w:r>
      </w:hyperlink>
      <w:r w:rsidRPr="588CF049" w:rsidR="63F03CF2">
        <w:rPr>
          <w:rFonts w:ascii="Century Gothic" w:hAnsi="Century Gothic"/>
          <w:sz w:val="20"/>
          <w:szCs w:val="20"/>
          <w:lang w:val="es-ES"/>
        </w:rPr>
        <w:t xml:space="preserve">, el hotel boutique </w:t>
      </w:r>
      <w:hyperlink r:id="R579cdd25c2cc4acd">
        <w:r w:rsidRPr="588CF049" w:rsidR="63F03CF2">
          <w:rPr>
            <w:rStyle w:val="Hyperlink"/>
            <w:rFonts w:ascii="Century Gothic" w:hAnsi="Century Gothic"/>
            <w:i w:val="1"/>
            <w:iCs w:val="1"/>
            <w:sz w:val="20"/>
            <w:szCs w:val="20"/>
            <w:lang w:val="es-ES"/>
          </w:rPr>
          <w:t>Bradford House</w:t>
        </w:r>
      </w:hyperlink>
      <w:r w:rsidRPr="588CF049" w:rsidR="63F03CF2">
        <w:rPr>
          <w:rFonts w:ascii="Century Gothic" w:hAnsi="Century Gothic"/>
          <w:sz w:val="20"/>
          <w:szCs w:val="20"/>
          <w:lang w:val="es-ES"/>
        </w:rPr>
        <w:t xml:space="preserve"> y el</w:t>
      </w:r>
      <w:r w:rsidRPr="588CF049" w:rsidR="63F03CF2">
        <w:rPr>
          <w:rFonts w:ascii="Century Gothic" w:hAnsi="Century Gothic"/>
          <w:sz w:val="20"/>
          <w:szCs w:val="20"/>
          <w:lang w:val="es-ES"/>
        </w:rPr>
        <w:t xml:space="preserve"> </w:t>
      </w:r>
      <w:hyperlink r:id="R8d0b500f8aa74b58">
        <w:r w:rsidRPr="588CF049" w:rsidR="63F03CF2">
          <w:rPr>
            <w:rStyle w:val="Hyperlink"/>
            <w:rFonts w:ascii="Century Gothic" w:hAnsi="Century Gothic"/>
            <w:i w:val="1"/>
            <w:iCs w:val="1"/>
            <w:sz w:val="20"/>
            <w:szCs w:val="20"/>
            <w:lang w:val="es-ES"/>
          </w:rPr>
          <w:t>DeadCente</w:t>
        </w:r>
        <w:r w:rsidRPr="588CF049" w:rsidR="63F03CF2">
          <w:rPr>
            <w:rStyle w:val="Hyperlink"/>
            <w:rFonts w:ascii="Century Gothic" w:hAnsi="Century Gothic"/>
            <w:i w:val="1"/>
            <w:iCs w:val="1"/>
            <w:sz w:val="20"/>
            <w:szCs w:val="20"/>
            <w:lang w:val="es-ES"/>
          </w:rPr>
          <w:t>r</w:t>
        </w:r>
        <w:r w:rsidRPr="588CF049" w:rsidR="63F03CF2">
          <w:rPr>
            <w:rStyle w:val="Hyperlink"/>
            <w:rFonts w:ascii="Century Gothic" w:hAnsi="Century Gothic"/>
            <w:i w:val="1"/>
            <w:iCs w:val="1"/>
            <w:sz w:val="20"/>
            <w:szCs w:val="20"/>
            <w:lang w:val="es-ES"/>
          </w:rPr>
          <w:t xml:space="preserve"> Film Festival</w:t>
        </w:r>
      </w:hyperlink>
      <w:r w:rsidRPr="588CF049" w:rsidR="63F03CF2">
        <w:rPr>
          <w:rFonts w:ascii="Century Gothic" w:hAnsi="Century Gothic"/>
          <w:sz w:val="20"/>
          <w:szCs w:val="20"/>
          <w:lang w:val="es-ES"/>
        </w:rPr>
        <w:t>.</w:t>
      </w:r>
    </w:p>
    <w:p w:rsidRPr="005C6871" w:rsidR="005C6871" w:rsidP="588CF049" w:rsidRDefault="005C6871" w14:paraId="12943EC9" w14:textId="4981B86C">
      <w:pPr>
        <w:jc w:val="both"/>
        <w:rPr>
          <w:rFonts w:ascii="Century Gothic" w:hAnsi="Century Gothic"/>
          <w:sz w:val="20"/>
          <w:szCs w:val="20"/>
          <w:lang w:val="es-ES"/>
        </w:rPr>
      </w:pPr>
      <w:r w:rsidRPr="588CF049" w:rsidR="63F03CF2">
        <w:rPr>
          <w:rFonts w:ascii="Century Gothic" w:hAnsi="Century Gothic"/>
          <w:sz w:val="20"/>
          <w:szCs w:val="20"/>
          <w:lang w:val="es-ES"/>
        </w:rPr>
        <w:t xml:space="preserve">El </w:t>
      </w:r>
      <w:hyperlink r:id="R42c6a5d68d2b47b5">
        <w:r w:rsidRPr="588CF049" w:rsidR="63F03CF2">
          <w:rPr>
            <w:rStyle w:val="Hyperlink"/>
            <w:rFonts w:ascii="Century Gothic" w:hAnsi="Century Gothic"/>
            <w:b w:val="1"/>
            <w:bCs w:val="1"/>
            <w:sz w:val="20"/>
            <w:szCs w:val="20"/>
            <w:lang w:val="es-ES"/>
          </w:rPr>
          <w:t>Parque Nacional de Yosemite</w:t>
        </w:r>
      </w:hyperlink>
      <w:r w:rsidRPr="588CF049" w:rsidR="63F03CF2">
        <w:rPr>
          <w:rFonts w:ascii="Century Gothic" w:hAnsi="Century Gothic"/>
          <w:b w:val="1"/>
          <w:bCs w:val="1"/>
          <w:sz w:val="20"/>
          <w:szCs w:val="20"/>
          <w:lang w:val="es-ES"/>
        </w:rPr>
        <w:t xml:space="preserve"> </w:t>
      </w:r>
      <w:r w:rsidRPr="588CF049" w:rsidR="63F03CF2">
        <w:rPr>
          <w:rFonts w:ascii="Century Gothic" w:hAnsi="Century Gothic"/>
          <w:sz w:val="20"/>
          <w:szCs w:val="20"/>
          <w:lang w:val="es-ES"/>
        </w:rPr>
        <w:t>en California está recibiendo una serie de nuevas y renovadas opciones de alojamiento, incluido la reapertura del</w:t>
      </w:r>
      <w:r w:rsidRPr="588CF049" w:rsidR="63F03CF2">
        <w:rPr>
          <w:rFonts w:ascii="Century Gothic" w:hAnsi="Century Gothic"/>
          <w:sz w:val="20"/>
          <w:szCs w:val="20"/>
          <w:lang w:val="es-ES"/>
        </w:rPr>
        <w:t xml:space="preserve"> </w:t>
      </w:r>
      <w:hyperlink r:id="R5ef85dbdc3a54610">
        <w:r w:rsidRPr="588CF049" w:rsidR="63F03CF2">
          <w:rPr>
            <w:rStyle w:val="Hyperlink"/>
            <w:rFonts w:ascii="Century Gothic" w:hAnsi="Century Gothic"/>
            <w:i w:val="1"/>
            <w:iCs w:val="1"/>
            <w:sz w:val="20"/>
            <w:szCs w:val="20"/>
            <w:lang w:val="es-ES"/>
          </w:rPr>
          <w:t>Tuolumn</w:t>
        </w:r>
        <w:r w:rsidRPr="588CF049" w:rsidR="63F03CF2">
          <w:rPr>
            <w:rStyle w:val="Hyperlink"/>
            <w:rFonts w:ascii="Century Gothic" w:hAnsi="Century Gothic"/>
            <w:i w:val="1"/>
            <w:iCs w:val="1"/>
            <w:sz w:val="20"/>
            <w:szCs w:val="20"/>
            <w:lang w:val="es-ES"/>
          </w:rPr>
          <w:t>e</w:t>
        </w:r>
        <w:r w:rsidRPr="588CF049" w:rsidR="63F03CF2">
          <w:rPr>
            <w:rStyle w:val="Hyperlink"/>
            <w:rFonts w:ascii="Century Gothic" w:hAnsi="Century Gothic"/>
            <w:i w:val="1"/>
            <w:iCs w:val="1"/>
            <w:sz w:val="20"/>
            <w:szCs w:val="20"/>
            <w:lang w:val="es-ES"/>
          </w:rPr>
          <w:t xml:space="preserve"> Meadows</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Campgroun</w:t>
        </w:r>
        <w:r w:rsidRPr="588CF049" w:rsidR="63F03CF2">
          <w:rPr>
            <w:rStyle w:val="Hyperlink"/>
            <w:rFonts w:ascii="Century Gothic" w:hAnsi="Century Gothic"/>
            <w:i w:val="1"/>
            <w:iCs w:val="1"/>
            <w:sz w:val="20"/>
            <w:szCs w:val="20"/>
            <w:lang w:val="es-ES"/>
          </w:rPr>
          <w:t>d</w:t>
        </w:r>
      </w:hyperlink>
      <w:r w:rsidRPr="588CF049" w:rsidR="63F03CF2">
        <w:rPr>
          <w:rFonts w:ascii="Century Gothic" w:hAnsi="Century Gothic"/>
          <w:sz w:val="20"/>
          <w:szCs w:val="20"/>
          <w:lang w:val="es-ES"/>
        </w:rPr>
        <w:t xml:space="preserve"> este verano y la reapertura completa del</w:t>
      </w:r>
      <w:r w:rsidRPr="588CF049" w:rsidR="63F03CF2">
        <w:rPr>
          <w:rFonts w:ascii="Century Gothic" w:hAnsi="Century Gothic"/>
          <w:sz w:val="20"/>
          <w:szCs w:val="20"/>
          <w:lang w:val="es-ES"/>
        </w:rPr>
        <w:t xml:space="preserve"> </w:t>
      </w:r>
      <w:hyperlink r:id="R0aac39339034461a">
        <w:r w:rsidRPr="588CF049" w:rsidR="63F03CF2">
          <w:rPr>
            <w:rStyle w:val="Hyperlink"/>
            <w:rFonts w:ascii="Century Gothic" w:hAnsi="Century Gothic"/>
            <w:i w:val="1"/>
            <w:iCs w:val="1"/>
            <w:sz w:val="20"/>
            <w:szCs w:val="20"/>
            <w:lang w:val="es-ES"/>
          </w:rPr>
          <w:t>Ahwahne</w:t>
        </w:r>
        <w:r w:rsidRPr="588CF049" w:rsidR="63F03CF2">
          <w:rPr>
            <w:rStyle w:val="Hyperlink"/>
            <w:rFonts w:ascii="Century Gothic" w:hAnsi="Century Gothic"/>
            <w:i w:val="1"/>
            <w:iCs w:val="1"/>
            <w:sz w:val="20"/>
            <w:szCs w:val="20"/>
            <w:lang w:val="es-ES"/>
          </w:rPr>
          <w:t>e</w:t>
        </w:r>
        <w:r w:rsidRPr="588CF049" w:rsidR="63F03CF2">
          <w:rPr>
            <w:rStyle w:val="Hyperlink"/>
            <w:rFonts w:ascii="Century Gothic" w:hAnsi="Century Gothic"/>
            <w:i w:val="1"/>
            <w:iCs w:val="1"/>
            <w:sz w:val="20"/>
            <w:szCs w:val="20"/>
            <w:lang w:val="es-ES"/>
          </w:rPr>
          <w:t xml:space="preserve"> Hotel</w:t>
        </w:r>
      </w:hyperlink>
      <w:r w:rsidRPr="588CF049" w:rsidR="63F03CF2">
        <w:rPr>
          <w:rFonts w:ascii="Century Gothic" w:hAnsi="Century Gothic"/>
          <w:sz w:val="20"/>
          <w:szCs w:val="20"/>
          <w:lang w:val="es-ES"/>
        </w:rPr>
        <w:t xml:space="preserve"> después de las modificaciones para cumplir con las normas de seguridad sísmica. Nuevos alojamientos cercanos al parque incluyen el</w:t>
      </w:r>
      <w:r w:rsidRPr="588CF049" w:rsidR="63F03CF2">
        <w:rPr>
          <w:rFonts w:ascii="Century Gothic" w:hAnsi="Century Gothic"/>
          <w:sz w:val="20"/>
          <w:szCs w:val="20"/>
          <w:lang w:val="es-ES"/>
        </w:rPr>
        <w:t xml:space="preserve"> </w:t>
      </w:r>
      <w:hyperlink r:id="R6af80af645e64aaa">
        <w:r w:rsidRPr="588CF049" w:rsidR="63F03CF2">
          <w:rPr>
            <w:rStyle w:val="Hyperlink"/>
            <w:rFonts w:ascii="Century Gothic" w:hAnsi="Century Gothic"/>
            <w:i w:val="1"/>
            <w:iCs w:val="1"/>
            <w:sz w:val="20"/>
            <w:szCs w:val="20"/>
            <w:lang w:val="es-ES"/>
          </w:rPr>
          <w:t>Outboun</w:t>
        </w:r>
        <w:r w:rsidRPr="588CF049" w:rsidR="63F03CF2">
          <w:rPr>
            <w:rStyle w:val="Hyperlink"/>
            <w:rFonts w:ascii="Century Gothic" w:hAnsi="Century Gothic"/>
            <w:i w:val="1"/>
            <w:iCs w:val="1"/>
            <w:sz w:val="20"/>
            <w:szCs w:val="20"/>
            <w:lang w:val="es-ES"/>
          </w:rPr>
          <w:t>d</w:t>
        </w:r>
        <w:r w:rsidRPr="588CF049" w:rsidR="63F03CF2">
          <w:rPr>
            <w:rStyle w:val="Hyperlink"/>
            <w:rFonts w:ascii="Century Gothic" w:hAnsi="Century Gothic"/>
            <w:i w:val="1"/>
            <w:iCs w:val="1"/>
            <w:sz w:val="20"/>
            <w:szCs w:val="20"/>
            <w:lang w:val="es-ES"/>
          </w:rPr>
          <w:t xml:space="preserve"> Yosemite</w:t>
        </w:r>
      </w:hyperlink>
      <w:r w:rsidRPr="588CF049" w:rsidR="63F03CF2">
        <w:rPr>
          <w:rFonts w:ascii="Century Gothic" w:hAnsi="Century Gothic"/>
          <w:sz w:val="20"/>
          <w:szCs w:val="20"/>
          <w:lang w:val="es-ES"/>
        </w:rPr>
        <w:t>, un hotel de estilo de vida al aire libre, y</w:t>
      </w:r>
      <w:r w:rsidRPr="588CF049" w:rsidR="63F03CF2">
        <w:rPr>
          <w:rFonts w:ascii="Century Gothic" w:hAnsi="Century Gothic"/>
          <w:sz w:val="20"/>
          <w:szCs w:val="20"/>
          <w:lang w:val="es-ES"/>
        </w:rPr>
        <w:t xml:space="preserve"> </w:t>
      </w:r>
      <w:hyperlink r:id="R4b4067563809404c">
        <w:r w:rsidRPr="588CF049" w:rsidR="63F03CF2">
          <w:rPr>
            <w:rStyle w:val="Hyperlink"/>
            <w:rFonts w:ascii="Century Gothic" w:hAnsi="Century Gothic"/>
            <w:i w:val="1"/>
            <w:iCs w:val="1"/>
            <w:sz w:val="20"/>
            <w:szCs w:val="20"/>
            <w:lang w:val="es-ES"/>
          </w:rPr>
          <w:t>Unde</w:t>
        </w:r>
        <w:r w:rsidRPr="588CF049" w:rsidR="63F03CF2">
          <w:rPr>
            <w:rStyle w:val="Hyperlink"/>
            <w:rFonts w:ascii="Century Gothic" w:hAnsi="Century Gothic"/>
            <w:i w:val="1"/>
            <w:iCs w:val="1"/>
            <w:sz w:val="20"/>
            <w:szCs w:val="20"/>
            <w:lang w:val="es-ES"/>
          </w:rPr>
          <w:t>r</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Canva</w:t>
        </w:r>
        <w:r w:rsidRPr="588CF049" w:rsidR="63F03CF2">
          <w:rPr>
            <w:rStyle w:val="Hyperlink"/>
            <w:rFonts w:ascii="Century Gothic" w:hAnsi="Century Gothic"/>
            <w:i w:val="1"/>
            <w:iCs w:val="1"/>
            <w:sz w:val="20"/>
            <w:szCs w:val="20"/>
            <w:lang w:val="es-ES"/>
          </w:rPr>
          <w:t>s</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glampin</w:t>
        </w:r>
        <w:r w:rsidRPr="588CF049" w:rsidR="63F03CF2">
          <w:rPr>
            <w:rStyle w:val="Hyperlink"/>
            <w:rFonts w:ascii="Century Gothic" w:hAnsi="Century Gothic"/>
            <w:i w:val="1"/>
            <w:iCs w:val="1"/>
            <w:sz w:val="20"/>
            <w:szCs w:val="20"/>
            <w:lang w:val="es-ES"/>
          </w:rPr>
          <w:t>g</w:t>
        </w:r>
      </w:hyperlink>
      <w:r w:rsidRPr="588CF049" w:rsidR="63F03CF2">
        <w:rPr>
          <w:rFonts w:ascii="Century Gothic" w:hAnsi="Century Gothic"/>
          <w:sz w:val="20"/>
          <w:szCs w:val="20"/>
          <w:lang w:val="es-ES"/>
        </w:rPr>
        <w:t>. El año pasado, se abrieron lugares como</w:t>
      </w:r>
      <w:r w:rsidRPr="588CF049" w:rsidR="63F03CF2">
        <w:rPr>
          <w:rFonts w:ascii="Century Gothic" w:hAnsi="Century Gothic"/>
          <w:sz w:val="20"/>
          <w:szCs w:val="20"/>
          <w:lang w:val="es-ES"/>
        </w:rPr>
        <w:t xml:space="preserve"> </w:t>
      </w:r>
      <w:hyperlink r:id="Ra3f5b80e518c4afb">
        <w:r w:rsidRPr="588CF049" w:rsidR="63F03CF2">
          <w:rPr>
            <w:rStyle w:val="Hyperlink"/>
            <w:rFonts w:ascii="Century Gothic" w:hAnsi="Century Gothic"/>
            <w:i w:val="1"/>
            <w:iCs w:val="1"/>
            <w:sz w:val="20"/>
            <w:szCs w:val="20"/>
            <w:lang w:val="es-ES"/>
          </w:rPr>
          <w:t>Firefal</w:t>
        </w:r>
        <w:r w:rsidRPr="588CF049" w:rsidR="63F03CF2">
          <w:rPr>
            <w:rStyle w:val="Hyperlink"/>
            <w:rFonts w:ascii="Century Gothic" w:hAnsi="Century Gothic"/>
            <w:i w:val="1"/>
            <w:iCs w:val="1"/>
            <w:sz w:val="20"/>
            <w:szCs w:val="20"/>
            <w:lang w:val="es-ES"/>
          </w:rPr>
          <w:t>l</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Ranc</w:t>
        </w:r>
        <w:r w:rsidRPr="588CF049" w:rsidR="63F03CF2">
          <w:rPr>
            <w:rStyle w:val="Hyperlink"/>
            <w:rFonts w:ascii="Century Gothic" w:hAnsi="Century Gothic"/>
            <w:i w:val="1"/>
            <w:iCs w:val="1"/>
            <w:sz w:val="20"/>
            <w:szCs w:val="20"/>
            <w:lang w:val="es-ES"/>
          </w:rPr>
          <w:t>h</w:t>
        </w:r>
      </w:hyperlink>
      <w:r w:rsidRPr="588CF049" w:rsidR="63F03CF2">
        <w:rPr>
          <w:rFonts w:ascii="Century Gothic" w:hAnsi="Century Gothic"/>
          <w:sz w:val="20"/>
          <w:szCs w:val="20"/>
          <w:lang w:val="es-ES"/>
        </w:rPr>
        <w:t xml:space="preserve"> y</w:t>
      </w:r>
      <w:r w:rsidRPr="588CF049" w:rsidR="63F03CF2">
        <w:rPr>
          <w:rFonts w:ascii="Century Gothic" w:hAnsi="Century Gothic"/>
          <w:sz w:val="20"/>
          <w:szCs w:val="20"/>
          <w:lang w:val="es-ES"/>
        </w:rPr>
        <w:t xml:space="preserve"> </w:t>
      </w:r>
      <w:hyperlink r:id="R56320e7ac1454491">
        <w:r w:rsidRPr="588CF049" w:rsidR="63F03CF2">
          <w:rPr>
            <w:rStyle w:val="Hyperlink"/>
            <w:rFonts w:ascii="Century Gothic" w:hAnsi="Century Gothic"/>
            <w:i w:val="1"/>
            <w:iCs w:val="1"/>
            <w:sz w:val="20"/>
            <w:szCs w:val="20"/>
            <w:lang w:val="es-ES"/>
          </w:rPr>
          <w:t>Wildhave</w:t>
        </w:r>
        <w:r w:rsidRPr="588CF049" w:rsidR="63F03CF2">
          <w:rPr>
            <w:rStyle w:val="Hyperlink"/>
            <w:rFonts w:ascii="Century Gothic" w:hAnsi="Century Gothic"/>
            <w:i w:val="1"/>
            <w:iCs w:val="1"/>
            <w:sz w:val="20"/>
            <w:szCs w:val="20"/>
            <w:lang w:val="es-ES"/>
          </w:rPr>
          <w:t>n</w:t>
        </w:r>
        <w:r w:rsidRPr="588CF049" w:rsidR="63F03CF2">
          <w:rPr>
            <w:rStyle w:val="Hyperlink"/>
            <w:rFonts w:ascii="Century Gothic" w:hAnsi="Century Gothic"/>
            <w:i w:val="1"/>
            <w:iCs w:val="1"/>
            <w:sz w:val="20"/>
            <w:szCs w:val="20"/>
            <w:lang w:val="es-ES"/>
          </w:rPr>
          <w:t xml:space="preserve"> Yosemite</w:t>
        </w:r>
      </w:hyperlink>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glampin</w:t>
      </w:r>
      <w:r w:rsidRPr="588CF049" w:rsidR="63F03CF2">
        <w:rPr>
          <w:rFonts w:ascii="Century Gothic" w:hAnsi="Century Gothic"/>
          <w:i w:val="1"/>
          <w:iCs w:val="1"/>
          <w:sz w:val="20"/>
          <w:szCs w:val="20"/>
          <w:lang w:val="es-ES"/>
        </w:rPr>
        <w:t>g</w:t>
      </w:r>
      <w:r w:rsidRPr="588CF049" w:rsidR="63F03CF2">
        <w:rPr>
          <w:rFonts w:ascii="Century Gothic" w:hAnsi="Century Gothic"/>
          <w:sz w:val="20"/>
          <w:szCs w:val="20"/>
          <w:lang w:val="es-ES"/>
        </w:rPr>
        <w:t>, junto con las nuevas habitaciones remodeladas del</w:t>
      </w:r>
      <w:r w:rsidRPr="588CF049" w:rsidR="63F03CF2">
        <w:rPr>
          <w:rFonts w:ascii="Century Gothic" w:hAnsi="Century Gothic"/>
          <w:sz w:val="20"/>
          <w:szCs w:val="20"/>
          <w:lang w:val="es-ES"/>
        </w:rPr>
        <w:t xml:space="preserve"> </w:t>
      </w:r>
      <w:hyperlink r:id="Raf90b536b3164684">
        <w:r w:rsidRPr="588CF049" w:rsidR="63F03CF2">
          <w:rPr>
            <w:rStyle w:val="Hyperlink"/>
            <w:rFonts w:ascii="Century Gothic" w:hAnsi="Century Gothic"/>
            <w:i w:val="1"/>
            <w:iCs w:val="1"/>
            <w:sz w:val="20"/>
            <w:szCs w:val="20"/>
            <w:lang w:val="es-ES"/>
          </w:rPr>
          <w:t>Tenay</w:t>
        </w:r>
        <w:r w:rsidRPr="588CF049" w:rsidR="63F03CF2">
          <w:rPr>
            <w:rStyle w:val="Hyperlink"/>
            <w:rFonts w:ascii="Century Gothic" w:hAnsi="Century Gothic"/>
            <w:i w:val="1"/>
            <w:iCs w:val="1"/>
            <w:sz w:val="20"/>
            <w:szCs w:val="20"/>
            <w:lang w:val="es-ES"/>
          </w:rPr>
          <w:t>a</w:t>
        </w:r>
        <w:r w:rsidRPr="588CF049" w:rsidR="63F03CF2">
          <w:rPr>
            <w:rStyle w:val="Hyperlink"/>
            <w:rFonts w:ascii="Century Gothic" w:hAnsi="Century Gothic"/>
            <w:i w:val="1"/>
            <w:iCs w:val="1"/>
            <w:sz w:val="20"/>
            <w:szCs w:val="20"/>
            <w:lang w:val="es-ES"/>
          </w:rPr>
          <w:t xml:space="preserve"> at Yosemite</w:t>
        </w:r>
      </w:hyperlink>
    </w:p>
    <w:p w:rsidRPr="005C6871" w:rsidR="005C6871" w:rsidP="588CF049" w:rsidRDefault="005C6871" w14:paraId="5C394EAE" w14:textId="57DCE149">
      <w:pPr>
        <w:jc w:val="both"/>
        <w:rPr>
          <w:rFonts w:ascii="Century Gothic" w:hAnsi="Century Gothic"/>
          <w:sz w:val="20"/>
          <w:szCs w:val="20"/>
          <w:lang w:val="es-ES"/>
        </w:rPr>
      </w:pPr>
      <w:r w:rsidRPr="588CF049" w:rsidR="63F03CF2">
        <w:rPr>
          <w:rFonts w:ascii="Century Gothic" w:hAnsi="Century Gothic"/>
          <w:sz w:val="20"/>
          <w:szCs w:val="20"/>
          <w:lang w:val="es-ES"/>
        </w:rPr>
        <w:t xml:space="preserve">Los Ángeles está mirando hacia finales de 2025 y principios de 2026 para la apertura del primer museo de arte con IA del mundo, </w:t>
      </w:r>
      <w:hyperlink r:id="R9a34e55c33d54cdd">
        <w:r w:rsidRPr="588CF049" w:rsidR="63F03CF2">
          <w:rPr>
            <w:rStyle w:val="Hyperlink"/>
            <w:rFonts w:ascii="Century Gothic" w:hAnsi="Century Gothic"/>
            <w:i w:val="1"/>
            <w:iCs w:val="1"/>
            <w:sz w:val="20"/>
            <w:szCs w:val="20"/>
            <w:lang w:val="es-ES"/>
          </w:rPr>
          <w:t>DATALAND</w:t>
        </w:r>
      </w:hyperlink>
      <w:r w:rsidRPr="588CF049" w:rsidR="63F03CF2">
        <w:rPr>
          <w:rFonts w:ascii="Century Gothic" w:hAnsi="Century Gothic"/>
          <w:sz w:val="20"/>
          <w:szCs w:val="20"/>
          <w:lang w:val="es-ES"/>
        </w:rPr>
        <w:t xml:space="preserve">, en el complejo de compras y entretenimiento </w:t>
      </w:r>
      <w:r w:rsidRPr="588CF049" w:rsidR="63F03CF2">
        <w:rPr>
          <w:rFonts w:ascii="Century Gothic" w:hAnsi="Century Gothic"/>
          <w:i w:val="1"/>
          <w:iCs w:val="1"/>
          <w:sz w:val="20"/>
          <w:szCs w:val="20"/>
          <w:lang w:val="es-ES"/>
        </w:rPr>
        <w:t>Grand LA</w:t>
      </w:r>
      <w:r w:rsidRPr="588CF049" w:rsidR="63F03CF2">
        <w:rPr>
          <w:rFonts w:ascii="Century Gothic" w:hAnsi="Century Gothic"/>
          <w:sz w:val="20"/>
          <w:szCs w:val="20"/>
          <w:lang w:val="es-ES"/>
        </w:rPr>
        <w:t xml:space="preserve">; </w:t>
      </w:r>
      <w:hyperlink r:id="R1ece43c64fa3403d">
        <w:r w:rsidRPr="588CF049" w:rsidR="63F03CF2">
          <w:rPr>
            <w:rStyle w:val="Hyperlink"/>
            <w:rFonts w:ascii="Century Gothic" w:hAnsi="Century Gothic"/>
            <w:i w:val="1"/>
            <w:iCs w:val="1"/>
            <w:sz w:val="20"/>
            <w:szCs w:val="20"/>
            <w:lang w:val="es-ES"/>
          </w:rPr>
          <w:t>Destination</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Crenshaw</w:t>
        </w:r>
      </w:hyperlink>
      <w:r w:rsidRPr="588CF049" w:rsidR="63F03CF2">
        <w:rPr>
          <w:rFonts w:ascii="Century Gothic" w:hAnsi="Century Gothic"/>
          <w:sz w:val="20"/>
          <w:szCs w:val="20"/>
          <w:lang w:val="es-ES"/>
        </w:rPr>
        <w:t xml:space="preserve">, un museo al aire libre de 1.3 millas que celebra a la comunidad afroamericana de LA; y el </w:t>
      </w:r>
      <w:hyperlink r:id="R299d8d0ea5974bb1">
        <w:r w:rsidRPr="588CF049" w:rsidR="63F03CF2">
          <w:rPr>
            <w:rStyle w:val="Hyperlink"/>
            <w:rFonts w:ascii="Century Gothic" w:hAnsi="Century Gothic"/>
            <w:i w:val="1"/>
            <w:iCs w:val="1"/>
            <w:sz w:val="20"/>
            <w:szCs w:val="20"/>
            <w:lang w:val="es-ES"/>
          </w:rPr>
          <w:t>Automated</w:t>
        </w:r>
        <w:r w:rsidRPr="588CF049" w:rsidR="63F03CF2">
          <w:rPr>
            <w:rStyle w:val="Hyperlink"/>
            <w:rFonts w:ascii="Century Gothic" w:hAnsi="Century Gothic"/>
            <w:i w:val="1"/>
            <w:iCs w:val="1"/>
            <w:sz w:val="20"/>
            <w:szCs w:val="20"/>
            <w:lang w:val="es-ES"/>
          </w:rPr>
          <w:t xml:space="preserve"> People Mover</w:t>
        </w:r>
      </w:hyperlink>
      <w:r w:rsidRPr="588CF049" w:rsidR="3AE9A50E">
        <w:rPr>
          <w:rFonts w:ascii="Century Gothic" w:hAnsi="Century Gothic"/>
          <w:sz w:val="20"/>
          <w:szCs w:val="20"/>
          <w:lang w:val="es-ES"/>
        </w:rPr>
        <w:t xml:space="preserve"> </w:t>
      </w:r>
      <w:r w:rsidRPr="588CF049" w:rsidR="63F03CF2">
        <w:rPr>
          <w:rFonts w:ascii="Century Gothic" w:hAnsi="Century Gothic"/>
          <w:sz w:val="20"/>
          <w:szCs w:val="20"/>
          <w:lang w:val="es-ES"/>
        </w:rPr>
        <w:t>en el Aeropuerto LAX, un tren eléctrico gratuito que debutará en enero de 2026 y permitirá a los visitantes acceder a las terminales, estacionamientos, servicios de transporte y el sistema de metro.</w:t>
      </w:r>
    </w:p>
    <w:p w:rsidRPr="005C6871" w:rsidR="005C6871" w:rsidP="588CF049" w:rsidRDefault="005C6871" w14:paraId="1D8C42C1" w14:textId="64742920">
      <w:pPr>
        <w:pStyle w:val="Normal"/>
        <w:suppressLineNumbers w:val="0"/>
        <w:bidi w:val="0"/>
        <w:spacing w:before="0" w:beforeAutospacing="off" w:after="160" w:afterAutospacing="off" w:line="278" w:lineRule="auto"/>
        <w:ind w:left="0" w:right="0"/>
        <w:jc w:val="both"/>
        <w:rPr>
          <w:rFonts w:ascii="Century Gothic" w:hAnsi="Century Gothic"/>
          <w:sz w:val="20"/>
          <w:szCs w:val="20"/>
          <w:lang w:val="es-ES"/>
        </w:rPr>
      </w:pPr>
      <w:r w:rsidRPr="588CF049" w:rsidR="63F03CF2">
        <w:rPr>
          <w:rFonts w:ascii="Century Gothic" w:hAnsi="Century Gothic"/>
          <w:sz w:val="20"/>
          <w:szCs w:val="20"/>
          <w:lang w:val="es-ES"/>
        </w:rPr>
        <w:t xml:space="preserve">En mayo, Virginia Beach, Virginia, abrirá </w:t>
      </w:r>
      <w:hyperlink r:id="R13188fe5ed064607">
        <w:r w:rsidRPr="588CF049" w:rsidR="63F03CF2">
          <w:rPr>
            <w:rStyle w:val="Hyperlink"/>
            <w:rFonts w:ascii="Century Gothic" w:hAnsi="Century Gothic"/>
            <w:i w:val="1"/>
            <w:iCs w:val="1"/>
            <w:sz w:val="20"/>
            <w:szCs w:val="20"/>
            <w:lang w:val="es-ES"/>
          </w:rPr>
          <w:t>Atlantic Park</w:t>
        </w:r>
      </w:hyperlink>
      <w:r w:rsidRPr="588CF049" w:rsidR="63F03CF2">
        <w:rPr>
          <w:rFonts w:ascii="Century Gothic" w:hAnsi="Century Gothic"/>
          <w:sz w:val="20"/>
          <w:szCs w:val="20"/>
          <w:lang w:val="es-ES"/>
        </w:rPr>
        <w:t>, que ofrecerá surf todo el año, además de clases y campamentos de surf, en una laguna de 2 acres que utiliza tecnología de olas. El desarrollo de $350 millones</w:t>
      </w:r>
      <w:r w:rsidRPr="588CF049" w:rsidR="06494DB8">
        <w:rPr>
          <w:rFonts w:ascii="Century Gothic" w:hAnsi="Century Gothic"/>
          <w:sz w:val="20"/>
          <w:szCs w:val="20"/>
          <w:lang w:val="es-ES"/>
        </w:rPr>
        <w:t xml:space="preserve"> de dólares</w:t>
      </w:r>
      <w:r w:rsidRPr="588CF049" w:rsidR="63F03CF2">
        <w:rPr>
          <w:rFonts w:ascii="Century Gothic" w:hAnsi="Century Gothic"/>
          <w:sz w:val="20"/>
          <w:szCs w:val="20"/>
          <w:lang w:val="es-ES"/>
        </w:rPr>
        <w:t xml:space="preserve">, en un terreno de </w:t>
      </w:r>
      <w:r w:rsidRPr="588CF049" w:rsidR="55035B88">
        <w:rPr>
          <w:rFonts w:ascii="Century Gothic" w:hAnsi="Century Gothic"/>
          <w:sz w:val="20"/>
          <w:szCs w:val="20"/>
          <w:lang w:val="es-ES"/>
        </w:rPr>
        <w:t>40,000 m2</w:t>
      </w:r>
      <w:r w:rsidRPr="588CF049" w:rsidR="63F03CF2">
        <w:rPr>
          <w:rFonts w:ascii="Century Gothic" w:hAnsi="Century Gothic"/>
          <w:sz w:val="20"/>
          <w:szCs w:val="20"/>
          <w:lang w:val="es-ES"/>
        </w:rPr>
        <w:t xml:space="preserve">, incluye tiendas y restaurantes de lujo, así como </w:t>
      </w:r>
      <w:r w:rsidRPr="588CF049" w:rsidR="63F03CF2">
        <w:rPr>
          <w:rFonts w:ascii="Century Gothic" w:hAnsi="Century Gothic"/>
          <w:i w:val="1"/>
          <w:iCs w:val="1"/>
          <w:sz w:val="20"/>
          <w:szCs w:val="20"/>
          <w:lang w:val="es-ES"/>
        </w:rPr>
        <w:t>The</w:t>
      </w:r>
      <w:r w:rsidRPr="588CF049" w:rsidR="63F03CF2">
        <w:rPr>
          <w:rFonts w:ascii="Century Gothic" w:hAnsi="Century Gothic"/>
          <w:i w:val="1"/>
          <w:iCs w:val="1"/>
          <w:sz w:val="20"/>
          <w:szCs w:val="20"/>
          <w:lang w:val="es-ES"/>
        </w:rPr>
        <w:t xml:space="preserve"> Dome</w:t>
      </w:r>
      <w:r w:rsidRPr="588CF049" w:rsidR="63F03CF2">
        <w:rPr>
          <w:rFonts w:ascii="Century Gothic" w:hAnsi="Century Gothic"/>
          <w:sz w:val="20"/>
          <w:szCs w:val="20"/>
          <w:lang w:val="es-ES"/>
        </w:rPr>
        <w:t xml:space="preserve">, un anfiteatro cubierto y al aire libre. Los visitantes también podrán poner a prueba sus habilidades en el surf en las verdaderas olas del océano Atlántico al otro lado de la calle. Virginia Beach también acoge los </w:t>
      </w:r>
      <w:hyperlink r:id="R036aea248a9242c2">
        <w:r w:rsidRPr="588CF049" w:rsidR="63F03CF2">
          <w:rPr>
            <w:rStyle w:val="Hyperlink"/>
            <w:rFonts w:ascii="Century Gothic" w:hAnsi="Century Gothic"/>
            <w:i w:val="1"/>
            <w:iCs w:val="1"/>
            <w:sz w:val="20"/>
            <w:szCs w:val="20"/>
            <w:lang w:val="es-ES"/>
          </w:rPr>
          <w:t xml:space="preserve">East </w:t>
        </w:r>
        <w:r w:rsidRPr="588CF049" w:rsidR="63F03CF2">
          <w:rPr>
            <w:rStyle w:val="Hyperlink"/>
            <w:rFonts w:ascii="Century Gothic" w:hAnsi="Century Gothic"/>
            <w:i w:val="1"/>
            <w:iCs w:val="1"/>
            <w:sz w:val="20"/>
            <w:szCs w:val="20"/>
            <w:lang w:val="es-ES"/>
          </w:rPr>
          <w:t>Coast</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Surfing</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Championships</w:t>
        </w:r>
      </w:hyperlink>
      <w:r w:rsidRPr="588CF049" w:rsidR="63F03CF2">
        <w:rPr>
          <w:rFonts w:ascii="Century Gothic" w:hAnsi="Century Gothic"/>
          <w:sz w:val="20"/>
          <w:szCs w:val="20"/>
          <w:lang w:val="es-ES"/>
        </w:rPr>
        <w:t xml:space="preserve">, que se celebran cada año el último fin de semana de agosto. El festival de música </w:t>
      </w:r>
      <w:hyperlink r:id="Rde208bb39a114933">
        <w:r w:rsidRPr="588CF049" w:rsidR="63F03CF2">
          <w:rPr>
            <w:rStyle w:val="Hyperlink"/>
            <w:rFonts w:ascii="Century Gothic" w:hAnsi="Century Gothic"/>
            <w:i w:val="1"/>
            <w:iCs w:val="1"/>
            <w:sz w:val="20"/>
            <w:szCs w:val="20"/>
            <w:lang w:val="es-ES"/>
          </w:rPr>
          <w:t>Something</w:t>
        </w:r>
        <w:r w:rsidRPr="588CF049" w:rsidR="63F03CF2">
          <w:rPr>
            <w:rStyle w:val="Hyperlink"/>
            <w:rFonts w:ascii="Century Gothic" w:hAnsi="Century Gothic"/>
            <w:i w:val="1"/>
            <w:iCs w:val="1"/>
            <w:sz w:val="20"/>
            <w:szCs w:val="20"/>
            <w:lang w:val="es-ES"/>
          </w:rPr>
          <w:t xml:space="preserve"> in </w:t>
        </w:r>
        <w:r w:rsidRPr="588CF049" w:rsidR="63F03CF2">
          <w:rPr>
            <w:rStyle w:val="Hyperlink"/>
            <w:rFonts w:ascii="Century Gothic" w:hAnsi="Century Gothic"/>
            <w:i w:val="1"/>
            <w:iCs w:val="1"/>
            <w:sz w:val="20"/>
            <w:szCs w:val="20"/>
            <w:lang w:val="es-ES"/>
          </w:rPr>
          <w:t>the</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Water</w:t>
        </w:r>
      </w:hyperlink>
      <w:r w:rsidRPr="588CF049" w:rsidR="63F03CF2">
        <w:rPr>
          <w:rFonts w:ascii="Century Gothic" w:hAnsi="Century Gothic"/>
          <w:sz w:val="20"/>
          <w:szCs w:val="20"/>
          <w:lang w:val="es-ES"/>
        </w:rPr>
        <w:t xml:space="preserve"> de </w:t>
      </w:r>
      <w:r w:rsidRPr="588CF049" w:rsidR="63F03CF2">
        <w:rPr>
          <w:rFonts w:ascii="Century Gothic" w:hAnsi="Century Gothic"/>
          <w:sz w:val="20"/>
          <w:szCs w:val="20"/>
          <w:lang w:val="es-ES"/>
        </w:rPr>
        <w:t>Pharrell</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 xml:space="preserve">Williams, nacido en Virginia Beach, regresará a la ciudad el 26-27 de abril, justo antes del estreno en mayo de la película musical sobre la juventud de </w:t>
      </w:r>
      <w:r w:rsidRPr="588CF049" w:rsidR="63F03CF2">
        <w:rPr>
          <w:rFonts w:ascii="Century Gothic" w:hAnsi="Century Gothic"/>
          <w:sz w:val="20"/>
          <w:szCs w:val="20"/>
          <w:lang w:val="es-ES"/>
        </w:rPr>
        <w:t>Pharrell</w:t>
      </w:r>
      <w:r w:rsidRPr="588CF049" w:rsidR="63F03CF2">
        <w:rPr>
          <w:rFonts w:ascii="Century Gothic" w:hAnsi="Century Gothic"/>
          <w:sz w:val="20"/>
          <w:szCs w:val="20"/>
          <w:lang w:val="es-ES"/>
        </w:rPr>
        <w:t xml:space="preserve">, </w:t>
      </w:r>
      <w:r w:rsidRPr="588CF049" w:rsidR="63F03CF2">
        <w:rPr>
          <w:rFonts w:ascii="Century Gothic" w:hAnsi="Century Gothic"/>
          <w:i w:val="1"/>
          <w:iCs w:val="1"/>
          <w:sz w:val="20"/>
          <w:szCs w:val="20"/>
          <w:lang w:val="es-ES"/>
        </w:rPr>
        <w:t>Golden</w:t>
      </w:r>
      <w:r w:rsidRPr="588CF049" w:rsidR="63F03CF2">
        <w:rPr>
          <w:rFonts w:ascii="Century Gothic" w:hAnsi="Century Gothic"/>
          <w:sz w:val="20"/>
          <w:szCs w:val="20"/>
          <w:lang w:val="es-ES"/>
        </w:rPr>
        <w:t>.</w:t>
      </w:r>
    </w:p>
    <w:p w:rsidR="588CF049" w:rsidP="588CF049" w:rsidRDefault="588CF049" w14:paraId="1AE77761" w14:textId="7AB74A8B">
      <w:pPr>
        <w:jc w:val="both"/>
        <w:rPr>
          <w:rFonts w:ascii="Century Gothic" w:hAnsi="Century Gothic"/>
          <w:b w:val="1"/>
          <w:bCs w:val="1"/>
          <w:sz w:val="22"/>
          <w:szCs w:val="22"/>
        </w:rPr>
      </w:pPr>
    </w:p>
    <w:p w:rsidRPr="005C6871" w:rsidR="005C6871" w:rsidP="588CF049" w:rsidRDefault="005C6871" w14:paraId="28E99BEA" w14:textId="44CA4D6C">
      <w:pPr>
        <w:jc w:val="both"/>
        <w:rPr>
          <w:rFonts w:ascii="Century Gothic" w:hAnsi="Century Gothic"/>
          <w:sz w:val="22"/>
          <w:szCs w:val="22"/>
          <w:lang w:val="it-IT"/>
        </w:rPr>
      </w:pPr>
      <w:r w:rsidRPr="588CF049" w:rsidR="5F9E2E49">
        <w:rPr>
          <w:rFonts w:ascii="Century Gothic" w:hAnsi="Century Gothic"/>
          <w:b w:val="1"/>
          <w:bCs w:val="1"/>
          <w:sz w:val="22"/>
          <w:szCs w:val="22"/>
          <w:lang w:val="es-ES"/>
        </w:rPr>
        <w:t>HIT</w:t>
      </w:r>
      <w:r w:rsidRPr="588CF049" w:rsidR="5F9E2E49">
        <w:rPr>
          <w:rFonts w:ascii="Century Gothic" w:hAnsi="Century Gothic"/>
          <w:b w:val="1"/>
          <w:bCs w:val="1"/>
          <w:sz w:val="22"/>
          <w:szCs w:val="22"/>
          <w:lang w:val="es-ES"/>
        </w:rPr>
        <w:t xml:space="preserve">OS Y </w:t>
      </w:r>
      <w:r w:rsidRPr="588CF049" w:rsidR="63F03CF2">
        <w:rPr>
          <w:rFonts w:ascii="Century Gothic" w:hAnsi="Century Gothic"/>
          <w:b w:val="1"/>
          <w:bCs w:val="1"/>
          <w:sz w:val="22"/>
          <w:szCs w:val="22"/>
          <w:lang w:val="es-ES"/>
        </w:rPr>
        <w:t>ANIVERSARIOS</w:t>
      </w:r>
      <w:r w:rsidRPr="588CF049" w:rsidR="63F03CF2">
        <w:rPr>
          <w:rFonts w:ascii="Century Gothic" w:hAnsi="Century Gothic"/>
          <w:b w:val="1"/>
          <w:bCs w:val="1"/>
          <w:sz w:val="22"/>
          <w:szCs w:val="22"/>
          <w:lang w:val="es-ES"/>
        </w:rPr>
        <w:t>, DESDE NASHVILLE HASTA ALASKA</w:t>
      </w:r>
    </w:p>
    <w:p w:rsidRPr="005C6871" w:rsidR="005C6871" w:rsidP="588CF049" w:rsidRDefault="005C6871" w14:paraId="250F2385"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A las afueras de Cleveland, Ohio, el </w:t>
      </w:r>
      <w:hyperlink r:id="Rd9701ee23d8c44f7">
        <w:r w:rsidRPr="588CF049" w:rsidR="63F03CF2">
          <w:rPr>
            <w:rStyle w:val="Hyperlink"/>
            <w:rFonts w:ascii="Century Gothic" w:hAnsi="Century Gothic"/>
            <w:sz w:val="20"/>
            <w:szCs w:val="20"/>
            <w:lang w:val="es-ES"/>
          </w:rPr>
          <w:t>Parque Nacional del Valle Cuyahoga</w:t>
        </w:r>
      </w:hyperlink>
      <w:r w:rsidRPr="588CF049" w:rsidR="63F03CF2">
        <w:rPr>
          <w:rFonts w:ascii="Century Gothic" w:hAnsi="Century Gothic"/>
          <w:sz w:val="20"/>
          <w:szCs w:val="20"/>
          <w:lang w:val="es-ES"/>
        </w:rPr>
        <w:t xml:space="preserve"> celebra su 50º aniversario con una serie de caminatas guiadas, paseos en tren panorámicos, excursiones por el río y eventos culturales a lo largo del año. Mientras estés en la zona, no te pierdas el histórico </w:t>
      </w:r>
      <w:hyperlink r:id="Rb279e519559c4044">
        <w:r w:rsidRPr="588CF049" w:rsidR="63F03CF2">
          <w:rPr>
            <w:rStyle w:val="Hyperlink"/>
            <w:rFonts w:ascii="Century Gothic" w:hAnsi="Century Gothic"/>
            <w:i w:val="1"/>
            <w:iCs w:val="1"/>
            <w:sz w:val="20"/>
            <w:szCs w:val="20"/>
            <w:lang w:val="es-ES"/>
          </w:rPr>
          <w:t xml:space="preserve">West </w:t>
        </w:r>
        <w:r w:rsidRPr="588CF049" w:rsidR="63F03CF2">
          <w:rPr>
            <w:rStyle w:val="Hyperlink"/>
            <w:rFonts w:ascii="Century Gothic" w:hAnsi="Century Gothic"/>
            <w:i w:val="1"/>
            <w:iCs w:val="1"/>
            <w:sz w:val="20"/>
            <w:szCs w:val="20"/>
            <w:lang w:val="es-ES"/>
          </w:rPr>
          <w:t>Side</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Market</w:t>
        </w:r>
      </w:hyperlink>
      <w:r w:rsidRPr="588CF049" w:rsidR="63F03CF2">
        <w:rPr>
          <w:rFonts w:ascii="Century Gothic" w:hAnsi="Century Gothic"/>
          <w:sz w:val="20"/>
          <w:szCs w:val="20"/>
          <w:lang w:val="es-ES"/>
        </w:rPr>
        <w:t xml:space="preserve"> de Cleveland y el </w:t>
      </w:r>
      <w:hyperlink r:id="R15f6d9dbbe364768">
        <w:r w:rsidRPr="588CF049" w:rsidR="63F03CF2">
          <w:rPr>
            <w:rStyle w:val="Hyperlink"/>
            <w:rFonts w:ascii="Century Gothic" w:hAnsi="Century Gothic"/>
            <w:i w:val="1"/>
            <w:iCs w:val="1"/>
            <w:sz w:val="20"/>
            <w:szCs w:val="20"/>
            <w:lang w:val="es-ES"/>
          </w:rPr>
          <w:t xml:space="preserve">Rock &amp; Roll Hall </w:t>
        </w:r>
        <w:r w:rsidRPr="588CF049" w:rsidR="63F03CF2">
          <w:rPr>
            <w:rStyle w:val="Hyperlink"/>
            <w:rFonts w:ascii="Century Gothic" w:hAnsi="Century Gothic"/>
            <w:i w:val="1"/>
            <w:iCs w:val="1"/>
            <w:sz w:val="20"/>
            <w:szCs w:val="20"/>
            <w:lang w:val="es-ES"/>
          </w:rPr>
          <w:t>of</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Fame</w:t>
        </w:r>
      </w:hyperlink>
      <w:r w:rsidRPr="588CF049" w:rsidR="63F03CF2">
        <w:rPr>
          <w:rFonts w:ascii="Century Gothic" w:hAnsi="Century Gothic"/>
          <w:sz w:val="20"/>
          <w:szCs w:val="20"/>
          <w:lang w:val="es-ES"/>
        </w:rPr>
        <w:t>.</w:t>
      </w:r>
    </w:p>
    <w:p w:rsidRPr="005C6871" w:rsidR="005C6871" w:rsidP="588CF049" w:rsidRDefault="005C6871" w14:paraId="50D2720B" w14:textId="2F6287DF">
      <w:pPr>
        <w:jc w:val="both"/>
        <w:rPr>
          <w:rFonts w:ascii="Century Gothic" w:hAnsi="Century Gothic"/>
          <w:sz w:val="20"/>
          <w:szCs w:val="20"/>
          <w:lang w:val="es-ES"/>
        </w:rPr>
      </w:pPr>
      <w:r w:rsidRPr="588CF049" w:rsidR="63F03CF2">
        <w:rPr>
          <w:rFonts w:ascii="Century Gothic" w:hAnsi="Century Gothic"/>
          <w:sz w:val="20"/>
          <w:szCs w:val="20"/>
          <w:lang w:val="es-ES"/>
        </w:rPr>
        <w:t xml:space="preserve">En Nashville, Tennessee, el </w:t>
      </w:r>
      <w:r w:rsidRPr="588CF049" w:rsidR="63F03CF2">
        <w:rPr>
          <w:rFonts w:ascii="Century Gothic" w:hAnsi="Century Gothic"/>
          <w:i w:val="1"/>
          <w:iCs w:val="1"/>
          <w:sz w:val="20"/>
          <w:szCs w:val="20"/>
          <w:lang w:val="es-ES"/>
        </w:rPr>
        <w:t xml:space="preserve">Grand Ole </w:t>
      </w:r>
      <w:r w:rsidRPr="588CF049" w:rsidR="63F03CF2">
        <w:rPr>
          <w:rFonts w:ascii="Century Gothic" w:hAnsi="Century Gothic"/>
          <w:i w:val="1"/>
          <w:iCs w:val="1"/>
          <w:sz w:val="20"/>
          <w:szCs w:val="20"/>
          <w:lang w:val="es-ES"/>
        </w:rPr>
        <w:t>Opry</w:t>
      </w:r>
      <w:r w:rsidRPr="588CF049" w:rsidR="63F03CF2">
        <w:rPr>
          <w:rFonts w:ascii="Century Gothic" w:hAnsi="Century Gothic"/>
          <w:sz w:val="20"/>
          <w:szCs w:val="20"/>
          <w:lang w:val="es-ES"/>
        </w:rPr>
        <w:t xml:space="preserve">, un legendario lugar de música country, celebra el centenario de su primer espectáculo en 1925 con una serie de </w:t>
      </w:r>
      <w:hyperlink r:id="R08f2e83ba9554ec6">
        <w:r w:rsidRPr="588CF049" w:rsidR="63F03CF2">
          <w:rPr>
            <w:rStyle w:val="Hyperlink"/>
            <w:rFonts w:ascii="Century Gothic" w:hAnsi="Century Gothic"/>
            <w:sz w:val="20"/>
            <w:szCs w:val="20"/>
            <w:lang w:val="es-ES"/>
          </w:rPr>
          <w:t>actuaciones especiales de Opry 100.</w:t>
        </w:r>
      </w:hyperlink>
      <w:r w:rsidRPr="588CF049" w:rsidR="63F03CF2">
        <w:rPr>
          <w:rFonts w:ascii="Century Gothic" w:hAnsi="Century Gothic"/>
          <w:sz w:val="20"/>
          <w:szCs w:val="20"/>
          <w:lang w:val="es-ES"/>
        </w:rPr>
        <w:t xml:space="preserve"> En otro lugar de Tennessee, el parque temático </w:t>
      </w:r>
      <w:hyperlink r:id="R9c3d9241385f4bb0">
        <w:r w:rsidRPr="588CF049" w:rsidR="63F03CF2">
          <w:rPr>
            <w:rStyle w:val="Hyperlink"/>
            <w:rFonts w:ascii="Century Gothic" w:hAnsi="Century Gothic"/>
            <w:i w:val="1"/>
            <w:iCs w:val="1"/>
            <w:sz w:val="20"/>
            <w:szCs w:val="20"/>
            <w:lang w:val="es-ES"/>
          </w:rPr>
          <w:t>Dollywood</w:t>
        </w:r>
      </w:hyperlink>
      <w:r w:rsidRPr="588CF049" w:rsidR="63F03CF2">
        <w:rPr>
          <w:rFonts w:ascii="Century Gothic" w:hAnsi="Century Gothic"/>
          <w:sz w:val="20"/>
          <w:szCs w:val="20"/>
          <w:lang w:val="es-ES"/>
        </w:rPr>
        <w:t xml:space="preserve"> de la cantante Dolly </w:t>
      </w:r>
      <w:r w:rsidRPr="588CF049" w:rsidR="63F03CF2">
        <w:rPr>
          <w:rFonts w:ascii="Century Gothic" w:hAnsi="Century Gothic"/>
          <w:sz w:val="20"/>
          <w:szCs w:val="20"/>
          <w:lang w:val="es-ES"/>
        </w:rPr>
        <w:t>Parton</w:t>
      </w:r>
      <w:r w:rsidRPr="588CF049" w:rsidR="63F03CF2">
        <w:rPr>
          <w:rFonts w:ascii="Century Gothic" w:hAnsi="Century Gothic"/>
          <w:sz w:val="20"/>
          <w:szCs w:val="20"/>
          <w:lang w:val="es-ES"/>
        </w:rPr>
        <w:t xml:space="preserve"> celebra su 40º aniversario junto con la primera temporada completa para la </w:t>
      </w:r>
      <w:r w:rsidRPr="588CF049" w:rsidR="63F03CF2">
        <w:rPr>
          <w:rFonts w:ascii="Century Gothic" w:hAnsi="Century Gothic"/>
          <w:i w:val="1"/>
          <w:iCs w:val="1"/>
          <w:sz w:val="20"/>
          <w:szCs w:val="20"/>
          <w:lang w:val="es-ES"/>
        </w:rPr>
        <w:t xml:space="preserve">Dolly </w:t>
      </w:r>
      <w:r w:rsidRPr="588CF049" w:rsidR="63F03CF2">
        <w:rPr>
          <w:rFonts w:ascii="Century Gothic" w:hAnsi="Century Gothic"/>
          <w:i w:val="1"/>
          <w:iCs w:val="1"/>
          <w:sz w:val="20"/>
          <w:szCs w:val="20"/>
          <w:lang w:val="es-ES"/>
        </w:rPr>
        <w:t>Parton</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Experience</w:t>
      </w:r>
      <w:r w:rsidRPr="588CF049" w:rsidR="63F03CF2">
        <w:rPr>
          <w:rFonts w:ascii="Century Gothic" w:hAnsi="Century Gothic"/>
          <w:sz w:val="20"/>
          <w:szCs w:val="20"/>
          <w:lang w:val="es-ES"/>
        </w:rPr>
        <w:t xml:space="preserve">, un museo sobre su vida. </w:t>
      </w:r>
      <w:r w:rsidRPr="588CF049" w:rsidR="63F03CF2">
        <w:rPr>
          <w:rFonts w:ascii="Century Gothic" w:hAnsi="Century Gothic"/>
          <w:sz w:val="20"/>
          <w:szCs w:val="20"/>
          <w:lang w:val="es-ES"/>
        </w:rPr>
        <w:t>Dollywood</w:t>
      </w:r>
      <w:r w:rsidRPr="588CF049" w:rsidR="63F03CF2">
        <w:rPr>
          <w:rFonts w:ascii="Century Gothic" w:hAnsi="Century Gothic"/>
          <w:sz w:val="20"/>
          <w:szCs w:val="20"/>
          <w:lang w:val="es-ES"/>
        </w:rPr>
        <w:t xml:space="preserve"> se encuentra en </w:t>
      </w:r>
      <w:r w:rsidRPr="588CF049" w:rsidR="63F03CF2">
        <w:rPr>
          <w:rFonts w:ascii="Century Gothic" w:hAnsi="Century Gothic"/>
          <w:sz w:val="20"/>
          <w:szCs w:val="20"/>
          <w:lang w:val="es-ES"/>
        </w:rPr>
        <w:t>Pigeon</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Forge</w:t>
      </w:r>
      <w:r w:rsidRPr="588CF049" w:rsidR="63F03CF2">
        <w:rPr>
          <w:rFonts w:ascii="Century Gothic" w:hAnsi="Century Gothic"/>
          <w:sz w:val="20"/>
          <w:szCs w:val="20"/>
          <w:lang w:val="es-ES"/>
        </w:rPr>
        <w:t xml:space="preserve">, la puerta de entrada al </w:t>
      </w:r>
      <w:hyperlink r:id="Re3dd97509e4d41e4">
        <w:r w:rsidRPr="588CF049" w:rsidR="63F03CF2">
          <w:rPr>
            <w:rStyle w:val="Hyperlink"/>
            <w:rFonts w:ascii="Century Gothic" w:hAnsi="Century Gothic"/>
            <w:sz w:val="20"/>
            <w:szCs w:val="20"/>
            <w:lang w:val="es-ES"/>
          </w:rPr>
          <w:t xml:space="preserve">Parque Nacional Great </w:t>
        </w:r>
        <w:r w:rsidRPr="588CF049" w:rsidR="63F03CF2">
          <w:rPr>
            <w:rStyle w:val="Hyperlink"/>
            <w:rFonts w:ascii="Century Gothic" w:hAnsi="Century Gothic"/>
            <w:sz w:val="20"/>
            <w:szCs w:val="20"/>
            <w:lang w:val="es-ES"/>
          </w:rPr>
          <w:t>Smoky</w:t>
        </w:r>
        <w:r w:rsidRPr="588CF049" w:rsidR="63F03CF2">
          <w:rPr>
            <w:rStyle w:val="Hyperlink"/>
            <w:rFonts w:ascii="Century Gothic" w:hAnsi="Century Gothic"/>
            <w:sz w:val="20"/>
            <w:szCs w:val="20"/>
            <w:lang w:val="es-ES"/>
          </w:rPr>
          <w:t xml:space="preserve"> </w:t>
        </w:r>
        <w:r w:rsidRPr="588CF049" w:rsidR="63F03CF2">
          <w:rPr>
            <w:rStyle w:val="Hyperlink"/>
            <w:rFonts w:ascii="Century Gothic" w:hAnsi="Century Gothic"/>
            <w:sz w:val="20"/>
            <w:szCs w:val="20"/>
            <w:lang w:val="es-ES"/>
          </w:rPr>
          <w:t>Mountains</w:t>
        </w:r>
      </w:hyperlink>
    </w:p>
    <w:p w:rsidRPr="005C6871" w:rsidR="005C6871" w:rsidP="588CF049" w:rsidRDefault="005C6871" w14:paraId="346DE9D6"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En Virginia, el </w:t>
      </w:r>
      <w:hyperlink r:id="Rcf65a33f516b4196">
        <w:r w:rsidRPr="588CF049" w:rsidR="63F03CF2">
          <w:rPr>
            <w:rStyle w:val="Hyperlink"/>
            <w:rFonts w:ascii="Century Gothic" w:hAnsi="Century Gothic"/>
            <w:i w:val="1"/>
            <w:iCs w:val="1"/>
            <w:sz w:val="20"/>
            <w:szCs w:val="20"/>
            <w:lang w:val="es-ES"/>
          </w:rPr>
          <w:t>Chincoteague National Wildlife Refuge</w:t>
        </w:r>
      </w:hyperlink>
      <w:r w:rsidRPr="588CF049" w:rsidR="63F03CF2">
        <w:rPr>
          <w:rFonts w:ascii="Century Gothic" w:hAnsi="Century Gothic"/>
          <w:sz w:val="20"/>
          <w:szCs w:val="20"/>
          <w:lang w:val="es-ES"/>
        </w:rPr>
        <w:t xml:space="preserve"> celebra el 100º aniversario de su </w:t>
      </w:r>
      <w:hyperlink r:id="R2d55dd8f0a6641b2">
        <w:r w:rsidRPr="588CF049" w:rsidR="63F03CF2">
          <w:rPr>
            <w:rStyle w:val="Hyperlink"/>
            <w:rFonts w:ascii="Century Gothic" w:hAnsi="Century Gothic"/>
            <w:i w:val="1"/>
            <w:iCs w:val="1"/>
            <w:sz w:val="20"/>
            <w:szCs w:val="20"/>
            <w:lang w:val="es-ES"/>
          </w:rPr>
          <w:t>Pony</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Swi</w:t>
        </w:r>
        <w:r w:rsidRPr="588CF049" w:rsidR="63F03CF2">
          <w:rPr>
            <w:rStyle w:val="Hyperlink"/>
            <w:rFonts w:ascii="Century Gothic" w:hAnsi="Century Gothic"/>
            <w:i w:val="1"/>
            <w:iCs w:val="1"/>
            <w:sz w:val="20"/>
            <w:szCs w:val="20"/>
            <w:lang w:val="es-ES"/>
          </w:rPr>
          <w:t>m</w:t>
        </w:r>
      </w:hyperlink>
      <w:r w:rsidRPr="588CF049" w:rsidR="63F03CF2">
        <w:rPr>
          <w:rFonts w:ascii="Century Gothic" w:hAnsi="Century Gothic"/>
          <w:sz w:val="20"/>
          <w:szCs w:val="20"/>
          <w:lang w:val="es-ES"/>
        </w:rPr>
        <w:t xml:space="preserve"> anual en julio, cuando miles de personas se reúnen para ver a los vaqueros guiar a los ponis salvajes a través del</w:t>
      </w:r>
      <w:r w:rsidRPr="588CF049" w:rsidR="63F03CF2">
        <w:rPr>
          <w:rFonts w:ascii="Century Gothic" w:hAnsi="Century Gothic"/>
          <w:sz w:val="20"/>
          <w:szCs w:val="20"/>
          <w:lang w:val="es-ES"/>
        </w:rPr>
        <w:t xml:space="preserve"> </w:t>
      </w:r>
      <w:r w:rsidRPr="588CF049" w:rsidR="63F03CF2">
        <w:rPr>
          <w:rFonts w:ascii="Century Gothic" w:hAnsi="Century Gothic"/>
          <w:i w:val="1"/>
          <w:iCs w:val="1"/>
          <w:sz w:val="20"/>
          <w:szCs w:val="20"/>
          <w:lang w:val="es-ES"/>
        </w:rPr>
        <w:t>Assateagu</w:t>
      </w:r>
      <w:r w:rsidRPr="588CF049" w:rsidR="63F03CF2">
        <w:rPr>
          <w:rFonts w:ascii="Century Gothic" w:hAnsi="Century Gothic"/>
          <w:i w:val="1"/>
          <w:iCs w:val="1"/>
          <w:sz w:val="20"/>
          <w:szCs w:val="20"/>
          <w:lang w:val="es-ES"/>
        </w:rPr>
        <w:t>e</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Channe</w:t>
      </w:r>
      <w:r w:rsidRPr="588CF049" w:rsidR="63F03CF2">
        <w:rPr>
          <w:rFonts w:ascii="Century Gothic" w:hAnsi="Century Gothic"/>
          <w:i w:val="1"/>
          <w:iCs w:val="1"/>
          <w:sz w:val="20"/>
          <w:szCs w:val="20"/>
          <w:lang w:val="es-ES"/>
        </w:rPr>
        <w:t>l</w:t>
      </w:r>
      <w:r w:rsidRPr="588CF049" w:rsidR="63F03CF2">
        <w:rPr>
          <w:rFonts w:ascii="Century Gothic" w:hAnsi="Century Gothic"/>
          <w:sz w:val="20"/>
          <w:szCs w:val="20"/>
          <w:lang w:val="es-ES"/>
        </w:rPr>
        <w:t>. El destino también es conocido por sus playas, observación de estrellas, paseos en kayak y avistamiento de aves.</w:t>
      </w:r>
    </w:p>
    <w:p w:rsidRPr="005C6871" w:rsidR="005C6871" w:rsidP="588CF049" w:rsidRDefault="005C6871" w14:paraId="77B08869" w14:textId="7E3E340F">
      <w:pPr>
        <w:jc w:val="both"/>
        <w:rPr>
          <w:rFonts w:ascii="Century Gothic" w:hAnsi="Century Gothic"/>
          <w:sz w:val="20"/>
          <w:szCs w:val="20"/>
          <w:lang w:val="es-ES"/>
        </w:rPr>
      </w:pPr>
      <w:r w:rsidRPr="588CF049" w:rsidR="63F03CF2">
        <w:rPr>
          <w:rFonts w:ascii="Century Gothic" w:hAnsi="Century Gothic"/>
          <w:sz w:val="20"/>
          <w:szCs w:val="20"/>
          <w:lang w:val="es-ES"/>
        </w:rPr>
        <w:t xml:space="preserve">Alaska celebra los 100 años desde que un equipo de perros de trineo recorrió 365 millas en la gélida tundra para llevar medicina salvavidas a miles de niños durante una epidemia de difteria. El heroísmo de los perros es recordado cada año con la </w:t>
      </w:r>
      <w:hyperlink r:id="R59af24387b764035">
        <w:r w:rsidRPr="588CF049" w:rsidR="63F03CF2">
          <w:rPr>
            <w:rStyle w:val="Hyperlink"/>
            <w:rFonts w:ascii="Century Gothic" w:hAnsi="Century Gothic"/>
            <w:sz w:val="20"/>
            <w:szCs w:val="20"/>
            <w:lang w:val="es-ES"/>
          </w:rPr>
          <w:t xml:space="preserve">carrera de trineos </w:t>
        </w:r>
        <w:r w:rsidRPr="588CF049" w:rsidR="63F03CF2">
          <w:rPr>
            <w:rStyle w:val="Hyperlink"/>
            <w:rFonts w:ascii="Century Gothic" w:hAnsi="Century Gothic"/>
            <w:i w:val="1"/>
            <w:iCs w:val="1"/>
            <w:sz w:val="20"/>
            <w:szCs w:val="20"/>
            <w:lang w:val="es-ES"/>
          </w:rPr>
          <w:t>Iditarod</w:t>
        </w:r>
      </w:hyperlink>
      <w:r w:rsidRPr="588CF049" w:rsidR="63F03CF2">
        <w:rPr>
          <w:rFonts w:ascii="Century Gothic" w:hAnsi="Century Gothic"/>
          <w:sz w:val="20"/>
          <w:szCs w:val="20"/>
          <w:lang w:val="es-ES"/>
        </w:rPr>
        <w:t xml:space="preserve">, que comienza el 1 de marzo en Anchorage. El </w:t>
      </w:r>
      <w:r w:rsidRPr="588CF049" w:rsidR="63F03CF2">
        <w:rPr>
          <w:rFonts w:ascii="Century Gothic" w:hAnsi="Century Gothic"/>
          <w:i w:val="1"/>
          <w:iCs w:val="1"/>
          <w:sz w:val="20"/>
          <w:szCs w:val="20"/>
          <w:lang w:val="es-ES"/>
        </w:rPr>
        <w:t>Wildbirch</w:t>
      </w:r>
      <w:r w:rsidRPr="588CF049" w:rsidR="63F03CF2">
        <w:rPr>
          <w:rFonts w:ascii="Century Gothic" w:hAnsi="Century Gothic"/>
          <w:i w:val="1"/>
          <w:iCs w:val="1"/>
          <w:sz w:val="20"/>
          <w:szCs w:val="20"/>
          <w:lang w:val="es-ES"/>
        </w:rPr>
        <w:t xml:space="preserve"> Hotel</w:t>
      </w:r>
      <w:r w:rsidRPr="588CF049" w:rsidR="63F03CF2">
        <w:rPr>
          <w:rFonts w:ascii="Century Gothic" w:hAnsi="Century Gothic"/>
          <w:sz w:val="20"/>
          <w:szCs w:val="20"/>
          <w:lang w:val="es-ES"/>
        </w:rPr>
        <w:t xml:space="preserve">, el primer hotel importante en Anchorage en 20 años y su primer alojamiento boutique de lujo, abrirá a principios de 2025. </w:t>
      </w:r>
      <w:r w:rsidRPr="588CF049" w:rsidR="63F03CF2">
        <w:rPr>
          <w:rFonts w:ascii="Century Gothic" w:hAnsi="Century Gothic"/>
          <w:sz w:val="20"/>
          <w:szCs w:val="20"/>
          <w:lang w:val="es-ES"/>
        </w:rPr>
        <w:t>El</w:t>
      </w:r>
      <w:r w:rsidRPr="588CF049" w:rsidR="63F03CF2">
        <w:rPr>
          <w:rFonts w:ascii="Century Gothic" w:hAnsi="Century Gothic"/>
          <w:sz w:val="20"/>
          <w:szCs w:val="20"/>
          <w:lang w:val="es-ES"/>
        </w:rPr>
        <w:t xml:space="preserve"> </w:t>
      </w:r>
      <w:hyperlink r:id="R743160f4596b4679">
        <w:r w:rsidRPr="588CF049" w:rsidR="638E8209">
          <w:rPr>
            <w:rStyle w:val="Hyperlink"/>
            <w:rFonts w:ascii="Century Gothic" w:hAnsi="Century Gothic"/>
            <w:i w:val="0"/>
            <w:iCs w:val="0"/>
            <w:sz w:val="20"/>
            <w:szCs w:val="20"/>
            <w:lang w:val="es-ES"/>
          </w:rPr>
          <w:t xml:space="preserve">hotel </w:t>
        </w:r>
        <w:r w:rsidRPr="588CF049" w:rsidR="63F03CF2">
          <w:rPr>
            <w:rStyle w:val="Hyperlink"/>
            <w:rFonts w:ascii="Century Gothic" w:hAnsi="Century Gothic"/>
            <w:i w:val="0"/>
            <w:iCs w:val="0"/>
            <w:sz w:val="20"/>
            <w:szCs w:val="20"/>
            <w:lang w:val="es-ES"/>
          </w:rPr>
          <w:t>Wildbirch</w:t>
        </w:r>
      </w:hyperlink>
      <w:r w:rsidRPr="588CF049" w:rsidR="63F03CF2">
        <w:rPr>
          <w:rFonts w:ascii="Century Gothic" w:hAnsi="Century Gothic"/>
          <w:sz w:val="20"/>
          <w:szCs w:val="20"/>
          <w:lang w:val="es-ES"/>
        </w:rPr>
        <w:t xml:space="preserve"> está ubicado en el </w:t>
      </w:r>
      <w:r w:rsidRPr="588CF049" w:rsidR="63F03CF2">
        <w:rPr>
          <w:rFonts w:ascii="Century Gothic" w:hAnsi="Century Gothic"/>
          <w:i w:val="1"/>
          <w:iCs w:val="1"/>
          <w:sz w:val="20"/>
          <w:szCs w:val="20"/>
          <w:lang w:val="es-ES"/>
        </w:rPr>
        <w:t>Mushing</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District</w:t>
      </w:r>
      <w:r w:rsidRPr="588CF049" w:rsidR="63F03CF2">
        <w:rPr>
          <w:rFonts w:ascii="Century Gothic" w:hAnsi="Century Gothic"/>
          <w:sz w:val="20"/>
          <w:szCs w:val="20"/>
          <w:lang w:val="es-ES"/>
        </w:rPr>
        <w:t xml:space="preserve"> de Anchorage, donde se celebra la historia y cultura del trineo de perros. Mientras tanto, la ciudad de Nome, donde se entregó el suero contra la difteria en 1925, </w:t>
      </w:r>
      <w:hyperlink w:anchor=":~:text=A%20week%20of%20commemoration%20planned%20for%20centennial%20of%20Serum%20Run%20celebration,-Wed%2C%2011%2F27&amp;text=January%202025%20marks%20one%20hundred,save%20a%20community%20from%20tragedy." r:id="Rd7e11cd07f714b14">
        <w:r w:rsidRPr="588CF049" w:rsidR="63F03CF2">
          <w:rPr>
            <w:rStyle w:val="Hyperlink"/>
            <w:rFonts w:ascii="Century Gothic" w:hAnsi="Century Gothic"/>
            <w:sz w:val="20"/>
            <w:szCs w:val="20"/>
            <w:lang w:val="es-ES"/>
          </w:rPr>
          <w:t xml:space="preserve">marcará el centenario de lo que los lugareños llaman el </w:t>
        </w:r>
        <w:r w:rsidRPr="588CF049" w:rsidR="63F03CF2">
          <w:rPr>
            <w:rStyle w:val="Hyperlink"/>
            <w:rFonts w:ascii="Century Gothic" w:hAnsi="Century Gothic"/>
            <w:i w:val="1"/>
            <w:iCs w:val="1"/>
            <w:sz w:val="20"/>
            <w:szCs w:val="20"/>
            <w:lang w:val="es-ES"/>
          </w:rPr>
          <w:t>Serum</w:t>
        </w:r>
        <w:r w:rsidRPr="588CF049" w:rsidR="63F03CF2">
          <w:rPr>
            <w:rStyle w:val="Hyperlink"/>
            <w:rFonts w:ascii="Century Gothic" w:hAnsi="Century Gothic"/>
            <w:i w:val="1"/>
            <w:iCs w:val="1"/>
            <w:sz w:val="20"/>
            <w:szCs w:val="20"/>
            <w:lang w:val="es-ES"/>
          </w:rPr>
          <w:t xml:space="preserve"> Run</w:t>
        </w:r>
      </w:hyperlink>
      <w:r w:rsidRPr="588CF049" w:rsidR="63F03CF2">
        <w:rPr>
          <w:rFonts w:ascii="Century Gothic" w:hAnsi="Century Gothic"/>
          <w:sz w:val="20"/>
          <w:szCs w:val="20"/>
          <w:lang w:val="es-ES"/>
        </w:rPr>
        <w:t xml:space="preserve"> con una semana de eventos del 25 de enero al 2 de febrero. Una visita en invierno a Alaska también ofrece oportunidades para ver la aurora boreal, que se espera tenga un año fuerte en 2025.</w:t>
      </w:r>
    </w:p>
    <w:p w:rsidR="588CF049" w:rsidP="588CF049" w:rsidRDefault="588CF049" w14:paraId="192423BD" w14:textId="3E9A767D">
      <w:pPr>
        <w:jc w:val="both"/>
        <w:rPr>
          <w:rFonts w:ascii="Century Gothic" w:hAnsi="Century Gothic"/>
          <w:b w:val="1"/>
          <w:bCs w:val="1"/>
          <w:sz w:val="22"/>
          <w:szCs w:val="22"/>
        </w:rPr>
      </w:pPr>
    </w:p>
    <w:p w:rsidRPr="005C6871" w:rsidR="005C6871" w:rsidP="588CF049" w:rsidRDefault="005C6871" w14:paraId="4A7322BD" w14:textId="77777777">
      <w:pPr>
        <w:jc w:val="both"/>
        <w:rPr>
          <w:rFonts w:ascii="Century Gothic" w:hAnsi="Century Gothic"/>
          <w:sz w:val="22"/>
          <w:szCs w:val="22"/>
        </w:rPr>
      </w:pPr>
      <w:r w:rsidRPr="588CF049" w:rsidR="63F03CF2">
        <w:rPr>
          <w:rFonts w:ascii="Century Gothic" w:hAnsi="Century Gothic"/>
          <w:b w:val="1"/>
          <w:bCs w:val="1"/>
          <w:sz w:val="22"/>
          <w:szCs w:val="22"/>
        </w:rPr>
        <w:t>EVENTOS Y APERTURAS, DESDE DEPORTES HASTA ORGULLO Y BROADWAY</w:t>
      </w:r>
    </w:p>
    <w:p w:rsidRPr="005C6871" w:rsidR="005C6871" w:rsidP="005C6871" w:rsidRDefault="005C6871" w14:paraId="3E087D95" w14:textId="77777777">
      <w:pPr>
        <w:jc w:val="both"/>
        <w:rPr>
          <w:rFonts w:ascii="Century Gothic" w:hAnsi="Century Gothic"/>
          <w:sz w:val="20"/>
          <w:szCs w:val="20"/>
        </w:rPr>
      </w:pPr>
      <w:r w:rsidRPr="588CF049" w:rsidR="63F03CF2">
        <w:rPr>
          <w:rFonts w:ascii="Century Gothic" w:hAnsi="Century Gothic"/>
          <w:sz w:val="20"/>
          <w:szCs w:val="20"/>
        </w:rPr>
        <w:t xml:space="preserve">La </w:t>
      </w:r>
      <w:hyperlink r:id="R037a024949c54882">
        <w:r w:rsidRPr="588CF049" w:rsidR="63F03CF2">
          <w:rPr>
            <w:rStyle w:val="Hyperlink"/>
            <w:rFonts w:ascii="Century Gothic" w:hAnsi="Century Gothic"/>
            <w:sz w:val="20"/>
            <w:szCs w:val="20"/>
          </w:rPr>
          <w:t>Copa Mundial de Clubes de la FIFA</w:t>
        </w:r>
      </w:hyperlink>
      <w:r w:rsidRPr="588CF049" w:rsidR="63F03CF2">
        <w:rPr>
          <w:rFonts w:ascii="Century Gothic" w:hAnsi="Century Gothic"/>
          <w:sz w:val="20"/>
          <w:szCs w:val="20"/>
        </w:rPr>
        <w:t xml:space="preserve"> traerá a 32 equipos de fútbol de todo el mundo para jugar 63 partidos en los EE. UU. desde el 15 de junio hasta el 13 de julio. Las ciudades anfitrionas serán Atlanta, Georgia; Charlotte, Carolina del Norte; Cincinnati, Ohio; Los Ángeles, California; Miami, Florida; Nashville, Tennessee; Orlando, Florida; Filadelfia, Pensilvania; Seattle, Washington; Washington, D.C. y East Rutherford, Nueva Jersey, justo afuera de la ciudad de Nueva York, donde se jugará el partido final en el estadio MetLife. El torneo de clubes se llevará a cabo un año antes de la Copa Mundial 2026, que se jugará en los EE. UU., México y Canadá.</w:t>
      </w:r>
    </w:p>
    <w:p w:rsidRPr="005C6871" w:rsidR="005C6871" w:rsidP="588CF049" w:rsidRDefault="005C6871" w14:paraId="66C69D8F" w14:textId="66681246">
      <w:pPr>
        <w:jc w:val="both"/>
        <w:rPr>
          <w:rFonts w:ascii="Century Gothic" w:hAnsi="Century Gothic"/>
          <w:sz w:val="20"/>
          <w:szCs w:val="20"/>
          <w:lang w:val="es-ES"/>
        </w:rPr>
      </w:pPr>
      <w:r w:rsidRPr="588CF049" w:rsidR="63F03CF2">
        <w:rPr>
          <w:rFonts w:ascii="Century Gothic" w:hAnsi="Century Gothic"/>
          <w:sz w:val="20"/>
          <w:szCs w:val="20"/>
          <w:lang w:val="es-ES"/>
        </w:rPr>
        <w:t xml:space="preserve">El partido de campeonato de la </w:t>
      </w:r>
      <w:r w:rsidRPr="588CF049" w:rsidR="7287A124">
        <w:rPr>
          <w:rFonts w:ascii="Century Gothic" w:hAnsi="Century Gothic"/>
          <w:sz w:val="20"/>
          <w:szCs w:val="20"/>
          <w:lang w:val="es-ES"/>
        </w:rPr>
        <w:t>NFL</w:t>
      </w:r>
      <w:r w:rsidRPr="588CF049" w:rsidR="63F03CF2">
        <w:rPr>
          <w:rFonts w:ascii="Century Gothic" w:hAnsi="Century Gothic"/>
          <w:sz w:val="20"/>
          <w:szCs w:val="20"/>
          <w:lang w:val="es-ES"/>
        </w:rPr>
        <w:t xml:space="preserve">, el Super </w:t>
      </w:r>
      <w:r w:rsidRPr="588CF049" w:rsidR="63F03CF2">
        <w:rPr>
          <w:rFonts w:ascii="Century Gothic" w:hAnsi="Century Gothic"/>
          <w:sz w:val="20"/>
          <w:szCs w:val="20"/>
          <w:lang w:val="es-ES"/>
        </w:rPr>
        <w:t>Bowl</w:t>
      </w:r>
      <w:r w:rsidRPr="588CF049" w:rsidR="63F03CF2">
        <w:rPr>
          <w:rFonts w:ascii="Century Gothic" w:hAnsi="Century Gothic"/>
          <w:sz w:val="20"/>
          <w:szCs w:val="20"/>
          <w:lang w:val="es-ES"/>
        </w:rPr>
        <w:t xml:space="preserve"> LIX, se celebrará el 9 de febrero en Nueva Orleans, con el rapero Kendrick Lamar como protagonista del </w:t>
      </w:r>
      <w:r w:rsidRPr="588CF049" w:rsidR="63F03CF2">
        <w:rPr>
          <w:rFonts w:ascii="Century Gothic" w:hAnsi="Century Gothic"/>
          <w:sz w:val="20"/>
          <w:szCs w:val="20"/>
          <w:lang w:val="es-ES"/>
        </w:rPr>
        <w:t>show</w:t>
      </w:r>
      <w:r w:rsidRPr="588CF049" w:rsidR="63F03CF2">
        <w:rPr>
          <w:rFonts w:ascii="Century Gothic" w:hAnsi="Century Gothic"/>
          <w:sz w:val="20"/>
          <w:szCs w:val="20"/>
          <w:lang w:val="es-ES"/>
        </w:rPr>
        <w:t xml:space="preserve"> de medio tiempo. Los espectaculares desfiles de </w:t>
      </w:r>
      <w:hyperlink r:id="Rb95046e9bcd54d09">
        <w:r w:rsidRPr="588CF049" w:rsidR="63F03CF2">
          <w:rPr>
            <w:rStyle w:val="Hyperlink"/>
            <w:rFonts w:ascii="Century Gothic" w:hAnsi="Century Gothic"/>
            <w:sz w:val="20"/>
            <w:szCs w:val="20"/>
            <w:lang w:val="es-ES"/>
          </w:rPr>
          <w:t>Mardi</w:t>
        </w:r>
        <w:r w:rsidRPr="588CF049" w:rsidR="63F03CF2">
          <w:rPr>
            <w:rStyle w:val="Hyperlink"/>
            <w:rFonts w:ascii="Century Gothic" w:hAnsi="Century Gothic"/>
            <w:sz w:val="20"/>
            <w:szCs w:val="20"/>
            <w:lang w:val="es-ES"/>
          </w:rPr>
          <w:t xml:space="preserve"> Gras</w:t>
        </w:r>
      </w:hyperlink>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de</w:t>
      </w:r>
      <w:r w:rsidRPr="588CF049" w:rsidR="63F03CF2">
        <w:rPr>
          <w:rFonts w:ascii="Century Gothic" w:hAnsi="Century Gothic"/>
          <w:sz w:val="20"/>
          <w:szCs w:val="20"/>
          <w:lang w:val="es-ES"/>
        </w:rPr>
        <w:t xml:space="preserve"> Nueva Orleans comenzarán el 4 de marzo, seguidos por el </w:t>
      </w:r>
      <w:hyperlink r:id="Refb52b721f0d4a19">
        <w:r w:rsidRPr="588CF049" w:rsidR="63F03CF2">
          <w:rPr>
            <w:rStyle w:val="Hyperlink"/>
            <w:rFonts w:ascii="Century Gothic" w:hAnsi="Century Gothic"/>
            <w:i w:val="1"/>
            <w:iCs w:val="1"/>
            <w:sz w:val="20"/>
            <w:szCs w:val="20"/>
            <w:lang w:val="es-ES"/>
          </w:rPr>
          <w:t xml:space="preserve">French </w:t>
        </w:r>
        <w:r w:rsidRPr="588CF049" w:rsidR="63F03CF2">
          <w:rPr>
            <w:rStyle w:val="Hyperlink"/>
            <w:rFonts w:ascii="Century Gothic" w:hAnsi="Century Gothic"/>
            <w:i w:val="1"/>
            <w:iCs w:val="1"/>
            <w:sz w:val="20"/>
            <w:szCs w:val="20"/>
            <w:lang w:val="es-ES"/>
          </w:rPr>
          <w:t>Quarter</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Fest</w:t>
        </w:r>
      </w:hyperlink>
      <w:r w:rsidRPr="588CF049" w:rsidR="63F03CF2">
        <w:rPr>
          <w:rFonts w:ascii="Century Gothic" w:hAnsi="Century Gothic"/>
          <w:sz w:val="20"/>
          <w:szCs w:val="20"/>
          <w:lang w:val="es-ES"/>
        </w:rPr>
        <w:t xml:space="preserve"> del 10 al 13 de abril; el </w:t>
      </w:r>
      <w:hyperlink r:id="R577eaf81e7074a8a">
        <w:r w:rsidRPr="588CF049" w:rsidR="63F03CF2">
          <w:rPr>
            <w:rStyle w:val="Hyperlink"/>
            <w:rFonts w:ascii="Century Gothic" w:hAnsi="Century Gothic"/>
            <w:i w:val="1"/>
            <w:iCs w:val="1"/>
            <w:sz w:val="20"/>
            <w:szCs w:val="20"/>
            <w:lang w:val="es-ES"/>
          </w:rPr>
          <w:t>New Orleans Jazz &amp;</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Heritag</w:t>
        </w:r>
        <w:r w:rsidRPr="588CF049" w:rsidR="63F03CF2">
          <w:rPr>
            <w:rStyle w:val="Hyperlink"/>
            <w:rFonts w:ascii="Century Gothic" w:hAnsi="Century Gothic"/>
            <w:i w:val="1"/>
            <w:iCs w:val="1"/>
            <w:sz w:val="20"/>
            <w:szCs w:val="20"/>
            <w:lang w:val="es-ES"/>
          </w:rPr>
          <w:t>e</w:t>
        </w:r>
        <w:r w:rsidRPr="588CF049" w:rsidR="63F03CF2">
          <w:rPr>
            <w:rStyle w:val="Hyperlink"/>
            <w:rFonts w:ascii="Century Gothic" w:hAnsi="Century Gothic"/>
            <w:i w:val="1"/>
            <w:iCs w:val="1"/>
            <w:sz w:val="20"/>
            <w:szCs w:val="20"/>
            <w:lang w:val="es-ES"/>
          </w:rPr>
          <w:t xml:space="preserve"> Festival</w:t>
        </w:r>
      </w:hyperlink>
      <w:r w:rsidRPr="588CF049" w:rsidR="63F03CF2">
        <w:rPr>
          <w:rFonts w:ascii="Century Gothic" w:hAnsi="Century Gothic"/>
          <w:sz w:val="20"/>
          <w:szCs w:val="20"/>
          <w:lang w:val="es-ES"/>
        </w:rPr>
        <w:t xml:space="preserve"> del 24 de abril al 4 de mayo, y el</w:t>
      </w:r>
      <w:r w:rsidRPr="588CF049" w:rsidR="63F03CF2">
        <w:rPr>
          <w:rFonts w:ascii="Century Gothic" w:hAnsi="Century Gothic"/>
          <w:sz w:val="20"/>
          <w:szCs w:val="20"/>
          <w:lang w:val="es-ES"/>
        </w:rPr>
        <w:t xml:space="preserve"> </w:t>
      </w:r>
      <w:hyperlink w:anchor=":~:text=Essence%20Fest%20returns%20for%20its,decades%20of%20Cash%20Money%20Millionaires." r:id="Rbd3c9ee6a6854ade">
        <w:r w:rsidRPr="588CF049" w:rsidR="63F03CF2">
          <w:rPr>
            <w:rStyle w:val="Hyperlink"/>
            <w:rFonts w:ascii="Century Gothic" w:hAnsi="Century Gothic"/>
            <w:i w:val="1"/>
            <w:iCs w:val="1"/>
            <w:sz w:val="20"/>
            <w:szCs w:val="20"/>
            <w:lang w:val="es-ES"/>
          </w:rPr>
          <w:t>Essenc</w:t>
        </w:r>
        <w:r w:rsidRPr="588CF049" w:rsidR="63F03CF2">
          <w:rPr>
            <w:rStyle w:val="Hyperlink"/>
            <w:rFonts w:ascii="Century Gothic" w:hAnsi="Century Gothic"/>
            <w:i w:val="1"/>
            <w:iCs w:val="1"/>
            <w:sz w:val="20"/>
            <w:szCs w:val="20"/>
            <w:lang w:val="es-ES"/>
          </w:rPr>
          <w:t>e</w:t>
        </w:r>
        <w:r w:rsidRPr="588CF049" w:rsidR="63F03CF2">
          <w:rPr>
            <w:rStyle w:val="Hyperlink"/>
            <w:rFonts w:ascii="Century Gothic" w:hAnsi="Century Gothic"/>
            <w:i w:val="1"/>
            <w:iCs w:val="1"/>
            <w:sz w:val="20"/>
            <w:szCs w:val="20"/>
            <w:lang w:val="es-ES"/>
          </w:rPr>
          <w:t xml:space="preserve"> Festival</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o</w:t>
        </w:r>
        <w:r w:rsidRPr="588CF049" w:rsidR="63F03CF2">
          <w:rPr>
            <w:rStyle w:val="Hyperlink"/>
            <w:rFonts w:ascii="Century Gothic" w:hAnsi="Century Gothic"/>
            <w:i w:val="1"/>
            <w:iCs w:val="1"/>
            <w:sz w:val="20"/>
            <w:szCs w:val="20"/>
            <w:lang w:val="es-ES"/>
          </w:rPr>
          <w:t>f</w:t>
        </w:r>
        <w:r w:rsidRPr="588CF049" w:rsidR="63F03CF2">
          <w:rPr>
            <w:rStyle w:val="Hyperlink"/>
            <w:rFonts w:ascii="Century Gothic" w:hAnsi="Century Gothic"/>
            <w:i w:val="1"/>
            <w:iCs w:val="1"/>
            <w:sz w:val="20"/>
            <w:szCs w:val="20"/>
            <w:lang w:val="es-ES"/>
          </w:rPr>
          <w:t xml:space="preserve"> Culture</w:t>
        </w:r>
      </w:hyperlink>
      <w:r w:rsidRPr="588CF049" w:rsidR="63F03CF2">
        <w:rPr>
          <w:rFonts w:ascii="Century Gothic" w:hAnsi="Century Gothic"/>
          <w:sz w:val="20"/>
          <w:szCs w:val="20"/>
          <w:lang w:val="es-ES"/>
        </w:rPr>
        <w:t xml:space="preserve"> del 3 al 6 de julio.</w:t>
      </w:r>
    </w:p>
    <w:p w:rsidRPr="005C6871" w:rsidR="005C6871" w:rsidP="588CF049" w:rsidRDefault="005C6871" w14:paraId="6C976E62" w14:textId="2FEBCDFB">
      <w:pPr>
        <w:jc w:val="both"/>
        <w:rPr>
          <w:rFonts w:ascii="Century Gothic" w:hAnsi="Century Gothic"/>
          <w:sz w:val="20"/>
          <w:szCs w:val="20"/>
          <w:lang w:val="es-ES"/>
        </w:rPr>
      </w:pPr>
      <w:hyperlink r:id="Rba2a08a207a24c39">
        <w:r w:rsidRPr="588CF049" w:rsidR="63F03CF2">
          <w:rPr>
            <w:rStyle w:val="Hyperlink"/>
            <w:rFonts w:ascii="Century Gothic" w:hAnsi="Century Gothic"/>
            <w:b w:val="1"/>
            <w:bCs w:val="1"/>
            <w:sz w:val="20"/>
            <w:szCs w:val="20"/>
            <w:lang w:val="es-ES"/>
          </w:rPr>
          <w:t>WorldPride</w:t>
        </w:r>
      </w:hyperlink>
      <w:r w:rsidRPr="588CF049" w:rsidR="63F03CF2">
        <w:rPr>
          <w:rFonts w:ascii="Century Gothic" w:hAnsi="Century Gothic"/>
          <w:sz w:val="20"/>
          <w:szCs w:val="20"/>
          <w:lang w:val="es-ES"/>
        </w:rPr>
        <w:t xml:space="preserve"> se celebrará del 17 de mayo al 8 de junio en Washington, D.C., celebrando a la comunidad LGBTQ+ global y marcando el 50º aniversario de las celebraciones del Orgullo en la capital de la nación. Los eventos incluirán un desfile y festival en la calle, marcha y mitin, conferencia sobre derechos humanos y programas culturales. Si vuelas al Aeropuerto Nacional Ronald Reagan de D.C., no te pierdas el recientemente inaugurado </w:t>
      </w:r>
      <w:hyperlink r:id="R18e34383ce684ce5">
        <w:r w:rsidRPr="588CF049" w:rsidR="63F03CF2">
          <w:rPr>
            <w:rStyle w:val="Hyperlink"/>
            <w:rFonts w:ascii="Century Gothic" w:hAnsi="Century Gothic"/>
            <w:i w:val="1"/>
            <w:iCs w:val="1"/>
            <w:sz w:val="20"/>
            <w:szCs w:val="20"/>
            <w:lang w:val="es-ES"/>
          </w:rPr>
          <w:t xml:space="preserve">Capital </w:t>
        </w:r>
        <w:r w:rsidRPr="588CF049" w:rsidR="63F03CF2">
          <w:rPr>
            <w:rStyle w:val="Hyperlink"/>
            <w:rFonts w:ascii="Century Gothic" w:hAnsi="Century Gothic"/>
            <w:i w:val="1"/>
            <w:iCs w:val="1"/>
            <w:sz w:val="20"/>
            <w:szCs w:val="20"/>
            <w:lang w:val="es-ES"/>
          </w:rPr>
          <w:t>One</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Landing</w:t>
        </w:r>
      </w:hyperlink>
      <w:r w:rsidRPr="588CF049" w:rsidR="63F03CF2">
        <w:rPr>
          <w:rFonts w:ascii="Century Gothic" w:hAnsi="Century Gothic"/>
          <w:sz w:val="20"/>
          <w:szCs w:val="20"/>
          <w:lang w:val="es-ES"/>
        </w:rPr>
        <w:t xml:space="preserve">, una sala VIP para viajeros con tarjetas de crédito Capital </w:t>
      </w:r>
      <w:r w:rsidRPr="588CF049" w:rsidR="63F03CF2">
        <w:rPr>
          <w:rFonts w:ascii="Century Gothic" w:hAnsi="Century Gothic"/>
          <w:sz w:val="20"/>
          <w:szCs w:val="20"/>
          <w:lang w:val="es-ES"/>
        </w:rPr>
        <w:t>One</w:t>
      </w:r>
      <w:r w:rsidRPr="588CF049" w:rsidR="63F03CF2">
        <w:rPr>
          <w:rFonts w:ascii="Century Gothic" w:hAnsi="Century Gothic"/>
          <w:sz w:val="20"/>
          <w:szCs w:val="20"/>
          <w:lang w:val="es-ES"/>
        </w:rPr>
        <w:t xml:space="preserve">. El menú estilo tapas es curado por el renombrado chef José Andrés, cuyos restaurantes populares incluyen </w:t>
      </w:r>
      <w:hyperlink r:id="R96436c1537264403">
        <w:r w:rsidRPr="588CF049" w:rsidR="63F03CF2">
          <w:rPr>
            <w:rStyle w:val="Hyperlink"/>
            <w:rFonts w:ascii="Century Gothic" w:hAnsi="Century Gothic"/>
            <w:i w:val="1"/>
            <w:iCs w:val="1"/>
            <w:sz w:val="20"/>
            <w:szCs w:val="20"/>
            <w:lang w:val="es-ES"/>
          </w:rPr>
          <w:t>Jaleo</w:t>
        </w:r>
      </w:hyperlink>
      <w:r w:rsidRPr="588CF049" w:rsidR="63F03CF2">
        <w:rPr>
          <w:rFonts w:ascii="Century Gothic" w:hAnsi="Century Gothic"/>
          <w:sz w:val="20"/>
          <w:szCs w:val="20"/>
          <w:lang w:val="es-ES"/>
        </w:rPr>
        <w:t xml:space="preserve"> en Washington y </w:t>
      </w:r>
      <w:hyperlink r:id="Re5f64585c69948c4">
        <w:r w:rsidRPr="588CF049" w:rsidR="63F03CF2">
          <w:rPr>
            <w:rStyle w:val="Hyperlink"/>
            <w:rFonts w:ascii="Century Gothic" w:hAnsi="Century Gothic"/>
            <w:i w:val="1"/>
            <w:iCs w:val="1"/>
            <w:sz w:val="20"/>
            <w:szCs w:val="20"/>
            <w:lang w:val="es-ES"/>
          </w:rPr>
          <w:t xml:space="preserve">Mercado Little </w:t>
        </w:r>
        <w:r w:rsidRPr="588CF049" w:rsidR="63F03CF2">
          <w:rPr>
            <w:rStyle w:val="Hyperlink"/>
            <w:rFonts w:ascii="Century Gothic" w:hAnsi="Century Gothic"/>
            <w:i w:val="1"/>
            <w:iCs w:val="1"/>
            <w:sz w:val="20"/>
            <w:szCs w:val="20"/>
            <w:lang w:val="es-ES"/>
          </w:rPr>
          <w:t>Spain</w:t>
        </w:r>
      </w:hyperlink>
      <w:r w:rsidRPr="588CF049" w:rsidR="3D3EF9DE">
        <w:rPr>
          <w:rFonts w:ascii="Century Gothic" w:hAnsi="Century Gothic"/>
          <w:sz w:val="20"/>
          <w:szCs w:val="20"/>
          <w:lang w:val="es-ES"/>
        </w:rPr>
        <w:t xml:space="preserve"> </w:t>
      </w:r>
      <w:r w:rsidRPr="588CF049" w:rsidR="63F03CF2">
        <w:rPr>
          <w:rFonts w:ascii="Century Gothic" w:hAnsi="Century Gothic"/>
          <w:sz w:val="20"/>
          <w:szCs w:val="20"/>
          <w:lang w:val="es-ES"/>
        </w:rPr>
        <w:t>en Nueva York.</w:t>
      </w:r>
    </w:p>
    <w:p w:rsidRPr="005C6871" w:rsidR="005C6871" w:rsidP="588CF049" w:rsidRDefault="005C6871" w14:paraId="087293FA"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La cartelera de Broadway de Nueva York se expandirá en 2025 con una serie de </w:t>
      </w:r>
      <w:hyperlink r:id="Rb6c3b3fd14ec43ba">
        <w:r w:rsidRPr="588CF049" w:rsidR="63F03CF2">
          <w:rPr>
            <w:rStyle w:val="Hyperlink"/>
            <w:rFonts w:ascii="Century Gothic" w:hAnsi="Century Gothic"/>
            <w:sz w:val="20"/>
            <w:szCs w:val="20"/>
            <w:lang w:val="es-ES"/>
          </w:rPr>
          <w:t>nuevos y emocionantes espectáculos</w:t>
        </w:r>
      </w:hyperlink>
      <w:r w:rsidRPr="588CF049" w:rsidR="63F03CF2">
        <w:rPr>
          <w:rFonts w:ascii="Century Gothic" w:hAnsi="Century Gothic"/>
          <w:sz w:val="20"/>
          <w:szCs w:val="20"/>
          <w:lang w:val="es-ES"/>
        </w:rPr>
        <w:t xml:space="preserve">, entre ellos: el actor legendario Denzel Washington interpretando a </w:t>
      </w:r>
      <w:r w:rsidRPr="588CF049" w:rsidR="63F03CF2">
        <w:rPr>
          <w:rFonts w:ascii="Century Gothic" w:hAnsi="Century Gothic"/>
          <w:i w:val="1"/>
          <w:iCs w:val="1"/>
          <w:sz w:val="20"/>
          <w:szCs w:val="20"/>
          <w:lang w:val="es-ES"/>
        </w:rPr>
        <w:t>Otelo</w:t>
      </w:r>
      <w:r w:rsidRPr="588CF049" w:rsidR="63F03CF2">
        <w:rPr>
          <w:rFonts w:ascii="Century Gothic" w:hAnsi="Century Gothic"/>
          <w:sz w:val="20"/>
          <w:szCs w:val="20"/>
          <w:lang w:val="es-ES"/>
        </w:rPr>
        <w:t xml:space="preserve"> de Shakespeare; la ganadora del Premio Tony Idina Menzel en un nuevo musical, </w:t>
      </w:r>
      <w:r w:rsidRPr="588CF049" w:rsidR="63F03CF2">
        <w:rPr>
          <w:rFonts w:ascii="Century Gothic" w:hAnsi="Century Gothic"/>
          <w:i w:val="1"/>
          <w:iCs w:val="1"/>
          <w:sz w:val="20"/>
          <w:szCs w:val="20"/>
          <w:lang w:val="es-ES"/>
        </w:rPr>
        <w:t>Redwood</w:t>
      </w:r>
      <w:r w:rsidRPr="588CF049" w:rsidR="63F03CF2">
        <w:rPr>
          <w:rFonts w:ascii="Century Gothic" w:hAnsi="Century Gothic"/>
          <w:sz w:val="20"/>
          <w:szCs w:val="20"/>
          <w:lang w:val="es-ES"/>
        </w:rPr>
        <w:t xml:space="preserve">; la estrella de </w:t>
      </w:r>
      <w:r w:rsidRPr="588CF049" w:rsidR="63F03CF2">
        <w:rPr>
          <w:rFonts w:ascii="Century Gothic" w:hAnsi="Century Gothic"/>
          <w:i w:val="1"/>
          <w:iCs w:val="1"/>
          <w:sz w:val="20"/>
          <w:szCs w:val="20"/>
          <w:lang w:val="es-ES"/>
        </w:rPr>
        <w:t>Succession</w:t>
      </w:r>
      <w:r w:rsidRPr="588CF049" w:rsidR="63F03CF2">
        <w:rPr>
          <w:rFonts w:ascii="Century Gothic" w:hAnsi="Century Gothic"/>
          <w:sz w:val="20"/>
          <w:szCs w:val="20"/>
          <w:lang w:val="es-ES"/>
        </w:rPr>
        <w:t xml:space="preserve">, Sarah Snook, interpretando los 26 personajes en una producción unipersonal de </w:t>
      </w:r>
      <w:r w:rsidRPr="588CF049" w:rsidR="63F03CF2">
        <w:rPr>
          <w:rFonts w:ascii="Century Gothic" w:hAnsi="Century Gothic"/>
          <w:i w:val="1"/>
          <w:iCs w:val="1"/>
          <w:sz w:val="20"/>
          <w:szCs w:val="20"/>
          <w:lang w:val="es-ES"/>
        </w:rPr>
        <w:t>The Picture of Dorian Gray</w:t>
      </w:r>
      <w:r w:rsidRPr="588CF049" w:rsidR="63F03CF2">
        <w:rPr>
          <w:rFonts w:ascii="Century Gothic" w:hAnsi="Century Gothic"/>
          <w:sz w:val="20"/>
          <w:szCs w:val="20"/>
          <w:lang w:val="es-ES"/>
        </w:rPr>
        <w:t xml:space="preserve">; Nick Jonas (de los Jonas Brothers) en </w:t>
      </w:r>
      <w:r w:rsidRPr="588CF049" w:rsidR="63F03CF2">
        <w:rPr>
          <w:rFonts w:ascii="Century Gothic" w:hAnsi="Century Gothic"/>
          <w:i w:val="1"/>
          <w:iCs w:val="1"/>
          <w:sz w:val="20"/>
          <w:szCs w:val="20"/>
          <w:lang w:val="es-ES"/>
        </w:rPr>
        <w:t>The Last Five Years</w:t>
      </w:r>
      <w:r w:rsidRPr="588CF049" w:rsidR="63F03CF2">
        <w:rPr>
          <w:rFonts w:ascii="Century Gothic" w:hAnsi="Century Gothic"/>
          <w:sz w:val="20"/>
          <w:szCs w:val="20"/>
          <w:lang w:val="es-ES"/>
        </w:rPr>
        <w:t xml:space="preserve">; una precuela del éxito de Netflix </w:t>
      </w:r>
      <w:r w:rsidRPr="588CF049" w:rsidR="63F03CF2">
        <w:rPr>
          <w:rFonts w:ascii="Century Gothic" w:hAnsi="Century Gothic"/>
          <w:i w:val="1"/>
          <w:iCs w:val="1"/>
          <w:sz w:val="20"/>
          <w:szCs w:val="20"/>
          <w:lang w:val="es-ES"/>
        </w:rPr>
        <w:t>Stranger Things</w:t>
      </w:r>
      <w:r w:rsidRPr="588CF049" w:rsidR="63F03CF2">
        <w:rPr>
          <w:rFonts w:ascii="Century Gothic" w:hAnsi="Century Gothic"/>
          <w:sz w:val="20"/>
          <w:szCs w:val="20"/>
          <w:lang w:val="es-ES"/>
        </w:rPr>
        <w:t xml:space="preserve"> llamada </w:t>
      </w:r>
      <w:r w:rsidRPr="588CF049" w:rsidR="63F03CF2">
        <w:rPr>
          <w:rFonts w:ascii="Century Gothic" w:hAnsi="Century Gothic"/>
          <w:i w:val="1"/>
          <w:iCs w:val="1"/>
          <w:sz w:val="20"/>
          <w:szCs w:val="20"/>
          <w:lang w:val="es-ES"/>
        </w:rPr>
        <w:t>Stranger Things: The First Shadow</w:t>
      </w:r>
      <w:r w:rsidRPr="588CF049" w:rsidR="63F03CF2">
        <w:rPr>
          <w:rFonts w:ascii="Century Gothic" w:hAnsi="Century Gothic"/>
          <w:sz w:val="20"/>
          <w:szCs w:val="20"/>
          <w:lang w:val="es-ES"/>
        </w:rPr>
        <w:t xml:space="preserve">; y una nueva versión de </w:t>
      </w:r>
      <w:r w:rsidRPr="588CF049" w:rsidR="63F03CF2">
        <w:rPr>
          <w:rFonts w:ascii="Century Gothic" w:hAnsi="Century Gothic"/>
          <w:i w:val="1"/>
          <w:iCs w:val="1"/>
          <w:sz w:val="20"/>
          <w:szCs w:val="20"/>
          <w:lang w:val="es-ES"/>
        </w:rPr>
        <w:t>Waiting for Godot</w:t>
      </w:r>
      <w:r w:rsidRPr="588CF049" w:rsidR="63F03CF2">
        <w:rPr>
          <w:rFonts w:ascii="Century Gothic" w:hAnsi="Century Gothic"/>
          <w:sz w:val="20"/>
          <w:szCs w:val="20"/>
          <w:lang w:val="es-ES"/>
        </w:rPr>
        <w:t xml:space="preserve"> con los actores de </w:t>
      </w:r>
      <w:r w:rsidRPr="588CF049" w:rsidR="63F03CF2">
        <w:rPr>
          <w:rFonts w:ascii="Century Gothic" w:hAnsi="Century Gothic"/>
          <w:i w:val="1"/>
          <w:iCs w:val="1"/>
          <w:sz w:val="20"/>
          <w:szCs w:val="20"/>
          <w:lang w:val="es-ES"/>
        </w:rPr>
        <w:t>Bill &amp; Ted’s Excellent Adventure</w:t>
      </w:r>
      <w:r w:rsidRPr="588CF049" w:rsidR="63F03CF2">
        <w:rPr>
          <w:rFonts w:ascii="Century Gothic" w:hAnsi="Century Gothic"/>
          <w:sz w:val="20"/>
          <w:szCs w:val="20"/>
          <w:lang w:val="es-ES"/>
        </w:rPr>
        <w:t xml:space="preserve"> Keanu Reeves y Alex Winter.</w:t>
      </w:r>
    </w:p>
    <w:p w:rsidRPr="005C6871" w:rsidR="005C6871" w:rsidP="588CF049" w:rsidRDefault="005C6871" w14:paraId="2EA3805D" w14:textId="77777777">
      <w:pPr>
        <w:jc w:val="both"/>
        <w:rPr>
          <w:rFonts w:ascii="Century Gothic" w:hAnsi="Century Gothic"/>
          <w:sz w:val="20"/>
          <w:szCs w:val="20"/>
          <w:lang w:val="es-ES"/>
        </w:rPr>
      </w:pPr>
      <w:r w:rsidRPr="588CF049" w:rsidR="63F03CF2">
        <w:rPr>
          <w:rFonts w:ascii="Century Gothic" w:hAnsi="Century Gothic"/>
          <w:b w:val="1"/>
          <w:bCs w:val="1"/>
          <w:sz w:val="20"/>
          <w:szCs w:val="20"/>
          <w:lang w:val="es-ES"/>
        </w:rPr>
        <w:t>Nueva York</w:t>
      </w:r>
      <w:r w:rsidRPr="588CF049" w:rsidR="63F03CF2">
        <w:rPr>
          <w:rFonts w:ascii="Century Gothic" w:hAnsi="Century Gothic"/>
          <w:sz w:val="20"/>
          <w:szCs w:val="20"/>
          <w:lang w:val="es-ES"/>
        </w:rPr>
        <w:t xml:space="preserve"> también espera varias reaperturas importantes, entre ellas el </w:t>
      </w:r>
      <w:hyperlink w:anchor=":~:text=The%20Studio%20Museum%20in%20Harlem,in%20autumn%20of%20next%20year." r:id="R45081bd42f2a4d4b">
        <w:r w:rsidRPr="588CF049" w:rsidR="63F03CF2">
          <w:rPr>
            <w:rStyle w:val="Hyperlink"/>
            <w:rFonts w:ascii="Century Gothic" w:hAnsi="Century Gothic"/>
            <w:i w:val="1"/>
            <w:iCs w:val="1"/>
            <w:sz w:val="20"/>
            <w:szCs w:val="20"/>
            <w:lang w:val="es-ES"/>
          </w:rPr>
          <w:t>Studio Museum</w:t>
        </w:r>
        <w:r w:rsidRPr="588CF049" w:rsidR="63F03CF2">
          <w:rPr>
            <w:rStyle w:val="Hyperlink"/>
            <w:rFonts w:ascii="Century Gothic" w:hAnsi="Century Gothic"/>
            <w:sz w:val="20"/>
            <w:szCs w:val="20"/>
            <w:lang w:val="es-ES"/>
          </w:rPr>
          <w:t xml:space="preserve"> de Harlem</w:t>
        </w:r>
      </w:hyperlink>
      <w:r w:rsidRPr="588CF049" w:rsidR="63F03CF2">
        <w:rPr>
          <w:rFonts w:ascii="Century Gothic" w:hAnsi="Century Gothic"/>
          <w:sz w:val="20"/>
          <w:szCs w:val="20"/>
          <w:lang w:val="es-ES"/>
        </w:rPr>
        <w:t xml:space="preserve">, que se espera abra a finales de año en un nuevo sitio en la 125ª calle, y la </w:t>
      </w:r>
      <w:hyperlink r:id="Rff13947a63254ef0">
        <w:r w:rsidRPr="588CF049" w:rsidR="63F03CF2">
          <w:rPr>
            <w:rStyle w:val="Hyperlink"/>
            <w:rFonts w:ascii="Century Gothic" w:hAnsi="Century Gothic"/>
            <w:i w:val="1"/>
            <w:iCs w:val="1"/>
            <w:sz w:val="20"/>
            <w:szCs w:val="20"/>
            <w:lang w:val="es-ES"/>
          </w:rPr>
          <w:t>Frick</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Collectio</w:t>
        </w:r>
        <w:r w:rsidRPr="588CF049" w:rsidR="63F03CF2">
          <w:rPr>
            <w:rStyle w:val="Hyperlink"/>
            <w:rFonts w:ascii="Century Gothic" w:hAnsi="Century Gothic"/>
            <w:i w:val="1"/>
            <w:iCs w:val="1"/>
            <w:sz w:val="20"/>
            <w:szCs w:val="20"/>
            <w:lang w:val="es-ES"/>
          </w:rPr>
          <w:t>n</w:t>
        </w:r>
      </w:hyperlink>
      <w:r w:rsidRPr="588CF049" w:rsidR="63F03CF2">
        <w:rPr>
          <w:rFonts w:ascii="Century Gothic" w:hAnsi="Century Gothic"/>
          <w:sz w:val="20"/>
          <w:szCs w:val="20"/>
          <w:lang w:val="es-ES"/>
        </w:rPr>
        <w:t xml:space="preserve">, que reabrirá en abril y planea un espectáculo de Vermeer en junio. El </w:t>
      </w:r>
      <w:r w:rsidRPr="588CF049" w:rsidR="63F03CF2">
        <w:rPr>
          <w:rFonts w:ascii="Century Gothic" w:hAnsi="Century Gothic"/>
          <w:i w:val="1"/>
          <w:iCs w:val="1"/>
          <w:sz w:val="20"/>
          <w:szCs w:val="20"/>
          <w:lang w:val="es-ES"/>
        </w:rPr>
        <w:t>Bronx Zoo</w:t>
      </w:r>
      <w:r w:rsidRPr="588CF049" w:rsidR="63F03CF2">
        <w:rPr>
          <w:rFonts w:ascii="Century Gothic" w:hAnsi="Century Gothic"/>
          <w:sz w:val="20"/>
          <w:szCs w:val="20"/>
          <w:lang w:val="es-ES"/>
        </w:rPr>
        <w:t xml:space="preserve"> abrirá</w:t>
      </w:r>
      <w:r w:rsidRPr="588CF049" w:rsidR="63F03CF2">
        <w:rPr>
          <w:rFonts w:ascii="Century Gothic" w:hAnsi="Century Gothic"/>
          <w:sz w:val="20"/>
          <w:szCs w:val="20"/>
          <w:lang w:val="es-ES"/>
        </w:rPr>
        <w:t xml:space="preserve"> </w:t>
      </w:r>
      <w:hyperlink r:id="R031b2f1a0a3c4915">
        <w:r w:rsidRPr="588CF049" w:rsidR="63F03CF2">
          <w:rPr>
            <w:rStyle w:val="Hyperlink"/>
            <w:rFonts w:ascii="Century Gothic" w:hAnsi="Century Gothic"/>
            <w:i w:val="1"/>
            <w:iCs w:val="1"/>
            <w:sz w:val="20"/>
            <w:szCs w:val="20"/>
            <w:lang w:val="es-ES"/>
          </w:rPr>
          <w:t>Worl</w:t>
        </w:r>
        <w:r w:rsidRPr="588CF049" w:rsidR="63F03CF2">
          <w:rPr>
            <w:rStyle w:val="Hyperlink"/>
            <w:rFonts w:ascii="Century Gothic" w:hAnsi="Century Gothic"/>
            <w:i w:val="1"/>
            <w:iCs w:val="1"/>
            <w:sz w:val="20"/>
            <w:szCs w:val="20"/>
            <w:lang w:val="es-ES"/>
          </w:rPr>
          <w:t>d</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o</w:t>
        </w:r>
        <w:r w:rsidRPr="588CF049" w:rsidR="63F03CF2">
          <w:rPr>
            <w:rStyle w:val="Hyperlink"/>
            <w:rFonts w:ascii="Century Gothic" w:hAnsi="Century Gothic"/>
            <w:i w:val="1"/>
            <w:iCs w:val="1"/>
            <w:sz w:val="20"/>
            <w:szCs w:val="20"/>
            <w:lang w:val="es-ES"/>
          </w:rPr>
          <w:t>f</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Darknes</w:t>
        </w:r>
        <w:r w:rsidRPr="588CF049" w:rsidR="63F03CF2">
          <w:rPr>
            <w:rStyle w:val="Hyperlink"/>
            <w:rFonts w:ascii="Century Gothic" w:hAnsi="Century Gothic"/>
            <w:i w:val="1"/>
            <w:iCs w:val="1"/>
            <w:sz w:val="20"/>
            <w:szCs w:val="20"/>
            <w:lang w:val="es-ES"/>
          </w:rPr>
          <w:t>s</w:t>
        </w:r>
      </w:hyperlink>
      <w:r w:rsidRPr="588CF049" w:rsidR="63F03CF2">
        <w:rPr>
          <w:rFonts w:ascii="Century Gothic" w:hAnsi="Century Gothic"/>
          <w:sz w:val="20"/>
          <w:szCs w:val="20"/>
          <w:lang w:val="es-ES"/>
        </w:rPr>
        <w:t>, una exhibición de criaturas nocturnas, el próximo verano; su exhibición original de</w:t>
      </w:r>
      <w:r w:rsidRPr="588CF049" w:rsidR="63F03CF2">
        <w:rPr>
          <w:rFonts w:ascii="Century Gothic" w:hAnsi="Century Gothic"/>
          <w:sz w:val="20"/>
          <w:szCs w:val="20"/>
          <w:lang w:val="es-ES"/>
        </w:rPr>
        <w:t xml:space="preserve"> </w:t>
      </w:r>
      <w:r w:rsidRPr="588CF049" w:rsidR="63F03CF2">
        <w:rPr>
          <w:rFonts w:ascii="Century Gothic" w:hAnsi="Century Gothic"/>
          <w:i w:val="1"/>
          <w:iCs w:val="1"/>
          <w:sz w:val="20"/>
          <w:szCs w:val="20"/>
          <w:lang w:val="es-ES"/>
        </w:rPr>
        <w:t>Worl</w:t>
      </w:r>
      <w:r w:rsidRPr="588CF049" w:rsidR="63F03CF2">
        <w:rPr>
          <w:rFonts w:ascii="Century Gothic" w:hAnsi="Century Gothic"/>
          <w:i w:val="1"/>
          <w:iCs w:val="1"/>
          <w:sz w:val="20"/>
          <w:szCs w:val="20"/>
          <w:lang w:val="es-ES"/>
        </w:rPr>
        <w:t>d</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o</w:t>
      </w:r>
      <w:r w:rsidRPr="588CF049" w:rsidR="63F03CF2">
        <w:rPr>
          <w:rFonts w:ascii="Century Gothic" w:hAnsi="Century Gothic"/>
          <w:i w:val="1"/>
          <w:iCs w:val="1"/>
          <w:sz w:val="20"/>
          <w:szCs w:val="20"/>
          <w:lang w:val="es-ES"/>
        </w:rPr>
        <w:t>f</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Darknes</w:t>
      </w:r>
      <w:r w:rsidRPr="588CF049" w:rsidR="63F03CF2">
        <w:rPr>
          <w:rFonts w:ascii="Century Gothic" w:hAnsi="Century Gothic"/>
          <w:i w:val="1"/>
          <w:iCs w:val="1"/>
          <w:sz w:val="20"/>
          <w:szCs w:val="20"/>
          <w:lang w:val="es-ES"/>
        </w:rPr>
        <w:t>s</w:t>
      </w:r>
      <w:r w:rsidRPr="588CF049" w:rsidR="63F03CF2">
        <w:rPr>
          <w:rFonts w:ascii="Century Gothic" w:hAnsi="Century Gothic"/>
          <w:sz w:val="20"/>
          <w:szCs w:val="20"/>
          <w:lang w:val="es-ES"/>
        </w:rPr>
        <w:t xml:space="preserve"> cerró en 2009.</w:t>
      </w:r>
    </w:p>
    <w:p w:rsidRPr="005C6871" w:rsidR="005C6871" w:rsidP="588CF049" w:rsidRDefault="005C6871" w14:paraId="51803F82"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En enero, el </w:t>
      </w:r>
      <w:r w:rsidRPr="588CF049" w:rsidR="63F03CF2">
        <w:rPr>
          <w:rFonts w:ascii="Century Gothic" w:hAnsi="Century Gothic"/>
          <w:i w:val="1"/>
          <w:iCs w:val="1"/>
          <w:sz w:val="20"/>
          <w:szCs w:val="20"/>
          <w:lang w:val="es-ES"/>
        </w:rPr>
        <w:t>Museum of Jewish Heritage</w:t>
      </w:r>
      <w:r w:rsidRPr="588CF049" w:rsidR="63F03CF2">
        <w:rPr>
          <w:rFonts w:ascii="Century Gothic" w:hAnsi="Century Gothic"/>
          <w:sz w:val="20"/>
          <w:szCs w:val="20"/>
          <w:lang w:val="es-ES"/>
        </w:rPr>
        <w:t xml:space="preserve"> en el Bajo Manhattan abrirá una </w:t>
      </w:r>
      <w:hyperlink r:id="R473e1a1bf65e4d88">
        <w:r w:rsidRPr="588CF049" w:rsidR="63F03CF2">
          <w:rPr>
            <w:rStyle w:val="Hyperlink"/>
            <w:rFonts w:ascii="Century Gothic" w:hAnsi="Century Gothic"/>
            <w:sz w:val="20"/>
            <w:szCs w:val="20"/>
            <w:lang w:val="es-ES"/>
          </w:rPr>
          <w:t>recreación a gran escala de la casa en Ámsterdam donde Anne Frank</w:t>
        </w:r>
      </w:hyperlink>
      <w:r w:rsidRPr="588CF049" w:rsidR="63F03CF2">
        <w:rPr>
          <w:rFonts w:ascii="Century Gothic" w:hAnsi="Century Gothic"/>
          <w:sz w:val="20"/>
          <w:szCs w:val="20"/>
          <w:lang w:val="es-ES"/>
        </w:rPr>
        <w:t xml:space="preserve"> se escondió con su familia durante la Segunda Guerra Mundial antes de ser capturada por los nazis. Anne murió a los 15 años en un campo de concentración; su diario es uno de los libros más famosos del siglo XX.</w:t>
      </w:r>
    </w:p>
    <w:p w:rsidRPr="005C6871" w:rsidR="005C6871" w:rsidP="588CF049" w:rsidRDefault="005C6871" w14:paraId="40114242" w14:textId="5230B2D7">
      <w:pPr>
        <w:jc w:val="both"/>
        <w:rPr>
          <w:rFonts w:ascii="Century Gothic" w:hAnsi="Century Gothic"/>
          <w:sz w:val="20"/>
          <w:szCs w:val="20"/>
          <w:lang w:val="es-ES"/>
        </w:rPr>
      </w:pPr>
      <w:r w:rsidRPr="588CF049" w:rsidR="63F03CF2">
        <w:rPr>
          <w:rFonts w:ascii="Century Gothic" w:hAnsi="Century Gothic"/>
          <w:sz w:val="20"/>
          <w:szCs w:val="20"/>
          <w:lang w:val="es-ES"/>
        </w:rPr>
        <w:t>Mientras</w:t>
      </w:r>
      <w:r w:rsidRPr="588CF049" w:rsidR="63F03CF2">
        <w:rPr>
          <w:rFonts w:ascii="Century Gothic" w:hAnsi="Century Gothic"/>
          <w:sz w:val="20"/>
          <w:szCs w:val="20"/>
          <w:lang w:val="es-ES"/>
        </w:rPr>
        <w:t xml:space="preserve"> tanto, en </w:t>
      </w:r>
      <w:r w:rsidRPr="588CF049" w:rsidR="63F03CF2">
        <w:rPr>
          <w:rFonts w:ascii="Century Gothic" w:hAnsi="Century Gothic"/>
          <w:sz w:val="20"/>
          <w:szCs w:val="20"/>
          <w:lang w:val="es-ES"/>
        </w:rPr>
        <w:t>el</w:t>
      </w:r>
      <w:r w:rsidRPr="588CF049" w:rsidR="63F03CF2">
        <w:rPr>
          <w:rFonts w:ascii="Century Gothic" w:hAnsi="Century Gothic"/>
          <w:sz w:val="20"/>
          <w:szCs w:val="20"/>
          <w:lang w:val="es-ES"/>
        </w:rPr>
        <w:t xml:space="preserve"> norte del </w:t>
      </w:r>
      <w:r w:rsidRPr="588CF049" w:rsidR="63F03CF2">
        <w:rPr>
          <w:rFonts w:ascii="Century Gothic" w:hAnsi="Century Gothic"/>
          <w:sz w:val="20"/>
          <w:szCs w:val="20"/>
          <w:lang w:val="es-ES"/>
        </w:rPr>
        <w:t>estado</w:t>
      </w:r>
      <w:r w:rsidRPr="588CF049" w:rsidR="63F03CF2">
        <w:rPr>
          <w:rFonts w:ascii="Century Gothic" w:hAnsi="Century Gothic"/>
          <w:sz w:val="20"/>
          <w:szCs w:val="20"/>
          <w:lang w:val="es-ES"/>
        </w:rPr>
        <w:t xml:space="preserve"> de </w:t>
      </w:r>
      <w:r w:rsidRPr="588CF049" w:rsidR="63F03CF2">
        <w:rPr>
          <w:rFonts w:ascii="Century Gothic" w:hAnsi="Century Gothic"/>
          <w:sz w:val="20"/>
          <w:szCs w:val="20"/>
          <w:lang w:val="es-ES"/>
        </w:rPr>
        <w:t>Nueva</w:t>
      </w:r>
      <w:r w:rsidRPr="588CF049" w:rsidR="63F03CF2">
        <w:rPr>
          <w:rFonts w:ascii="Century Gothic" w:hAnsi="Century Gothic"/>
          <w:sz w:val="20"/>
          <w:szCs w:val="20"/>
          <w:lang w:val="es-ES"/>
        </w:rPr>
        <w:t xml:space="preserve"> York, se </w:t>
      </w:r>
      <w:r w:rsidRPr="588CF049" w:rsidR="63F03CF2">
        <w:rPr>
          <w:rFonts w:ascii="Century Gothic" w:hAnsi="Century Gothic"/>
          <w:sz w:val="20"/>
          <w:szCs w:val="20"/>
          <w:lang w:val="es-ES"/>
        </w:rPr>
        <w:t>completará</w:t>
      </w:r>
      <w:r w:rsidRPr="588CF049" w:rsidR="63F03CF2">
        <w:rPr>
          <w:rFonts w:ascii="Century Gothic" w:hAnsi="Century Gothic"/>
          <w:sz w:val="20"/>
          <w:szCs w:val="20"/>
          <w:lang w:val="es-ES"/>
        </w:rPr>
        <w:t xml:space="preserve"> la </w:t>
      </w:r>
      <w:r w:rsidRPr="588CF049" w:rsidR="63F03CF2">
        <w:rPr>
          <w:rFonts w:ascii="Century Gothic" w:hAnsi="Century Gothic"/>
          <w:sz w:val="20"/>
          <w:szCs w:val="20"/>
          <w:lang w:val="es-ES"/>
        </w:rPr>
        <w:t>última</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sección</w:t>
      </w:r>
      <w:r w:rsidRPr="588CF049" w:rsidR="63F03CF2">
        <w:rPr>
          <w:rFonts w:ascii="Century Gothic" w:hAnsi="Century Gothic"/>
          <w:sz w:val="20"/>
          <w:szCs w:val="20"/>
          <w:lang w:val="es-ES"/>
        </w:rPr>
        <w:t xml:space="preserve"> del </w:t>
      </w:r>
      <w:hyperlink r:id="Rdb2a3b54d2394b44">
        <w:r w:rsidRPr="588CF049" w:rsidR="63F03CF2">
          <w:rPr>
            <w:rStyle w:val="Hyperlink"/>
            <w:rFonts w:ascii="Century Gothic" w:hAnsi="Century Gothic"/>
            <w:i w:val="0"/>
            <w:iCs w:val="0"/>
            <w:sz w:val="20"/>
            <w:szCs w:val="20"/>
            <w:lang w:val="es-ES"/>
          </w:rPr>
          <w:t xml:space="preserve">Adirondack </w:t>
        </w:r>
        <w:r w:rsidRPr="588CF049" w:rsidR="63F03CF2">
          <w:rPr>
            <w:rStyle w:val="Hyperlink"/>
            <w:rFonts w:ascii="Century Gothic" w:hAnsi="Century Gothic"/>
            <w:i w:val="0"/>
            <w:iCs w:val="0"/>
            <w:sz w:val="20"/>
            <w:szCs w:val="20"/>
            <w:lang w:val="es-ES"/>
          </w:rPr>
          <w:t>Rail</w:t>
        </w:r>
        <w:r w:rsidRPr="588CF049" w:rsidR="63F03CF2">
          <w:rPr>
            <w:rStyle w:val="Hyperlink"/>
            <w:rFonts w:ascii="Century Gothic" w:hAnsi="Century Gothic"/>
            <w:i w:val="0"/>
            <w:iCs w:val="0"/>
            <w:sz w:val="20"/>
            <w:szCs w:val="20"/>
            <w:lang w:val="es-ES"/>
          </w:rPr>
          <w:t xml:space="preserve"> Trail</w:t>
        </w:r>
      </w:hyperlink>
      <w:r w:rsidRPr="588CF049" w:rsidR="63F03CF2">
        <w:rPr>
          <w:rFonts w:ascii="Century Gothic" w:hAnsi="Century Gothic"/>
          <w:sz w:val="20"/>
          <w:szCs w:val="20"/>
          <w:lang w:val="es-ES"/>
        </w:rPr>
        <w:t xml:space="preserve"> de </w:t>
      </w:r>
      <w:r w:rsidRPr="588CF049" w:rsidR="57245233">
        <w:rPr>
          <w:rFonts w:ascii="Century Gothic" w:hAnsi="Century Gothic"/>
          <w:sz w:val="20"/>
          <w:szCs w:val="20"/>
          <w:lang w:val="es-ES"/>
        </w:rPr>
        <w:t>54 kilómetros</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que</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ofrecerá</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recreación</w:t>
      </w:r>
      <w:r w:rsidRPr="588CF049" w:rsidR="63F03CF2">
        <w:rPr>
          <w:rFonts w:ascii="Century Gothic" w:hAnsi="Century Gothic"/>
          <w:sz w:val="20"/>
          <w:szCs w:val="20"/>
          <w:lang w:val="es-ES"/>
        </w:rPr>
        <w:t xml:space="preserve"> durante </w:t>
      </w:r>
      <w:r w:rsidRPr="588CF049" w:rsidR="63F03CF2">
        <w:rPr>
          <w:rFonts w:ascii="Century Gothic" w:hAnsi="Century Gothic"/>
          <w:sz w:val="20"/>
          <w:szCs w:val="20"/>
          <w:lang w:val="es-ES"/>
        </w:rPr>
        <w:t>todo</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el</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año</w:t>
      </w:r>
      <w:r w:rsidRPr="588CF049" w:rsidR="63F03CF2">
        <w:rPr>
          <w:rFonts w:ascii="Century Gothic" w:hAnsi="Century Gothic"/>
          <w:sz w:val="20"/>
          <w:szCs w:val="20"/>
          <w:lang w:val="es-ES"/>
        </w:rPr>
        <w:t xml:space="preserve"> para </w:t>
      </w:r>
      <w:r w:rsidRPr="588CF049" w:rsidR="63F03CF2">
        <w:rPr>
          <w:rFonts w:ascii="Century Gothic" w:hAnsi="Century Gothic"/>
          <w:sz w:val="20"/>
          <w:szCs w:val="20"/>
          <w:lang w:val="es-ES"/>
        </w:rPr>
        <w:t>actividades</w:t>
      </w:r>
      <w:r w:rsidRPr="588CF049" w:rsidR="63F03CF2">
        <w:rPr>
          <w:rFonts w:ascii="Century Gothic" w:hAnsi="Century Gothic"/>
          <w:sz w:val="20"/>
          <w:szCs w:val="20"/>
          <w:lang w:val="es-ES"/>
        </w:rPr>
        <w:t xml:space="preserve"> como ciclismo, </w:t>
      </w:r>
      <w:r w:rsidRPr="588CF049" w:rsidR="63F03CF2">
        <w:rPr>
          <w:rFonts w:ascii="Century Gothic" w:hAnsi="Century Gothic"/>
          <w:sz w:val="20"/>
          <w:szCs w:val="20"/>
          <w:lang w:val="es-ES"/>
        </w:rPr>
        <w:t>avistamiento</w:t>
      </w:r>
      <w:r w:rsidRPr="588CF049" w:rsidR="63F03CF2">
        <w:rPr>
          <w:rFonts w:ascii="Century Gothic" w:hAnsi="Century Gothic"/>
          <w:sz w:val="20"/>
          <w:szCs w:val="20"/>
          <w:lang w:val="es-ES"/>
        </w:rPr>
        <w:t xml:space="preserve"> de </w:t>
      </w:r>
      <w:r w:rsidRPr="588CF049" w:rsidR="63F03CF2">
        <w:rPr>
          <w:rFonts w:ascii="Century Gothic" w:hAnsi="Century Gothic"/>
          <w:sz w:val="20"/>
          <w:szCs w:val="20"/>
          <w:lang w:val="es-ES"/>
        </w:rPr>
        <w:t>aves</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motonieve</w:t>
      </w:r>
      <w:r w:rsidRPr="588CF049" w:rsidR="63F03CF2">
        <w:rPr>
          <w:rFonts w:ascii="Century Gothic" w:hAnsi="Century Gothic"/>
          <w:sz w:val="20"/>
          <w:szCs w:val="20"/>
          <w:lang w:val="es-ES"/>
        </w:rPr>
        <w:t xml:space="preserve"> y </w:t>
      </w:r>
      <w:r w:rsidRPr="588CF049" w:rsidR="63F03CF2">
        <w:rPr>
          <w:rFonts w:ascii="Century Gothic" w:hAnsi="Century Gothic"/>
          <w:sz w:val="20"/>
          <w:szCs w:val="20"/>
          <w:lang w:val="es-ES"/>
        </w:rPr>
        <w:t>esquí</w:t>
      </w:r>
      <w:r w:rsidRPr="588CF049" w:rsidR="63F03CF2">
        <w:rPr>
          <w:rFonts w:ascii="Century Gothic" w:hAnsi="Century Gothic"/>
          <w:sz w:val="20"/>
          <w:szCs w:val="20"/>
          <w:lang w:val="es-ES"/>
        </w:rPr>
        <w:t xml:space="preserve"> de fondo. El punto </w:t>
      </w:r>
      <w:r w:rsidRPr="588CF049" w:rsidR="63F03CF2">
        <w:rPr>
          <w:rFonts w:ascii="Century Gothic" w:hAnsi="Century Gothic"/>
          <w:sz w:val="20"/>
          <w:szCs w:val="20"/>
          <w:lang w:val="es-ES"/>
        </w:rPr>
        <w:t>más</w:t>
      </w:r>
      <w:r w:rsidRPr="588CF049" w:rsidR="63F03CF2">
        <w:rPr>
          <w:rFonts w:ascii="Century Gothic" w:hAnsi="Century Gothic"/>
          <w:sz w:val="20"/>
          <w:szCs w:val="20"/>
          <w:lang w:val="es-ES"/>
        </w:rPr>
        <w:t xml:space="preserve"> oriental del </w:t>
      </w:r>
      <w:r w:rsidRPr="588CF049" w:rsidR="63F03CF2">
        <w:rPr>
          <w:rFonts w:ascii="Century Gothic" w:hAnsi="Century Gothic"/>
          <w:sz w:val="20"/>
          <w:szCs w:val="20"/>
          <w:lang w:val="es-ES"/>
        </w:rPr>
        <w:t>sendero</w:t>
      </w:r>
      <w:r w:rsidRPr="588CF049" w:rsidR="63F03CF2">
        <w:rPr>
          <w:rFonts w:ascii="Century Gothic" w:hAnsi="Century Gothic"/>
          <w:sz w:val="20"/>
          <w:szCs w:val="20"/>
          <w:lang w:val="es-ES"/>
        </w:rPr>
        <w:t xml:space="preserve"> es</w:t>
      </w:r>
      <w:r w:rsidRPr="588CF049" w:rsidR="63F03CF2">
        <w:rPr>
          <w:rFonts w:ascii="Century Gothic" w:hAnsi="Century Gothic"/>
          <w:sz w:val="20"/>
          <w:szCs w:val="20"/>
          <w:lang w:val="es-ES"/>
        </w:rPr>
        <w:t xml:space="preserve"> </w:t>
      </w:r>
      <w:hyperlink r:id="Rd717bb2bc18247a2">
        <w:r w:rsidRPr="588CF049" w:rsidR="63F03CF2">
          <w:rPr>
            <w:rStyle w:val="Hyperlink"/>
            <w:rFonts w:ascii="Century Gothic" w:hAnsi="Century Gothic"/>
            <w:i w:val="0"/>
            <w:iCs w:val="0"/>
            <w:sz w:val="20"/>
            <w:szCs w:val="20"/>
            <w:lang w:val="es-ES"/>
          </w:rPr>
          <w:t xml:space="preserve">Lake </w:t>
        </w:r>
        <w:r w:rsidRPr="588CF049" w:rsidR="63F03CF2">
          <w:rPr>
            <w:rStyle w:val="Hyperlink"/>
            <w:rFonts w:ascii="Century Gothic" w:hAnsi="Century Gothic"/>
            <w:i w:val="0"/>
            <w:iCs w:val="0"/>
            <w:sz w:val="20"/>
            <w:szCs w:val="20"/>
            <w:lang w:val="es-ES"/>
          </w:rPr>
          <w:t>Placid</w:t>
        </w:r>
      </w:hyperlink>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que</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fue</w:t>
      </w:r>
      <w:r w:rsidRPr="588CF049" w:rsidR="63F03CF2">
        <w:rPr>
          <w:rFonts w:ascii="Century Gothic" w:hAnsi="Century Gothic"/>
          <w:sz w:val="20"/>
          <w:szCs w:val="20"/>
          <w:lang w:val="es-ES"/>
        </w:rPr>
        <w:t xml:space="preserve"> sede de </w:t>
      </w:r>
      <w:r w:rsidRPr="588CF049" w:rsidR="63F03CF2">
        <w:rPr>
          <w:rFonts w:ascii="Century Gothic" w:hAnsi="Century Gothic"/>
          <w:sz w:val="20"/>
          <w:szCs w:val="20"/>
          <w:lang w:val="es-ES"/>
        </w:rPr>
        <w:t>los</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Juegos</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Olímpicos</w:t>
      </w:r>
      <w:r w:rsidRPr="588CF049" w:rsidR="63F03CF2">
        <w:rPr>
          <w:rFonts w:ascii="Century Gothic" w:hAnsi="Century Gothic"/>
          <w:sz w:val="20"/>
          <w:szCs w:val="20"/>
          <w:lang w:val="es-ES"/>
        </w:rPr>
        <w:t xml:space="preserve"> de </w:t>
      </w:r>
      <w:r w:rsidRPr="588CF049" w:rsidR="63F03CF2">
        <w:rPr>
          <w:rFonts w:ascii="Century Gothic" w:hAnsi="Century Gothic"/>
          <w:sz w:val="20"/>
          <w:szCs w:val="20"/>
          <w:lang w:val="es-ES"/>
        </w:rPr>
        <w:t>Invierno</w:t>
      </w:r>
      <w:r w:rsidRPr="588CF049" w:rsidR="63F03CF2">
        <w:rPr>
          <w:rFonts w:ascii="Century Gothic" w:hAnsi="Century Gothic"/>
          <w:sz w:val="20"/>
          <w:szCs w:val="20"/>
          <w:lang w:val="es-ES"/>
        </w:rPr>
        <w:t xml:space="preserve"> de 1932 y 1980, y </w:t>
      </w:r>
      <w:r w:rsidRPr="588CF049" w:rsidR="63F03CF2">
        <w:rPr>
          <w:rFonts w:ascii="Century Gothic" w:hAnsi="Century Gothic"/>
          <w:sz w:val="20"/>
          <w:szCs w:val="20"/>
          <w:lang w:val="es-ES"/>
        </w:rPr>
        <w:t>sigue</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siendo</w:t>
      </w:r>
      <w:r w:rsidRPr="588CF049" w:rsidR="63F03CF2">
        <w:rPr>
          <w:rFonts w:ascii="Century Gothic" w:hAnsi="Century Gothic"/>
          <w:sz w:val="20"/>
          <w:szCs w:val="20"/>
          <w:lang w:val="es-ES"/>
        </w:rPr>
        <w:t xml:space="preserve"> un destino </w:t>
      </w:r>
      <w:r w:rsidRPr="588CF049" w:rsidR="63F03CF2">
        <w:rPr>
          <w:rFonts w:ascii="Century Gothic" w:hAnsi="Century Gothic"/>
          <w:sz w:val="20"/>
          <w:szCs w:val="20"/>
          <w:lang w:val="es-ES"/>
        </w:rPr>
        <w:t>encantador</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especialmente</w:t>
      </w:r>
      <w:r w:rsidRPr="588CF049" w:rsidR="63F03CF2">
        <w:rPr>
          <w:rFonts w:ascii="Century Gothic" w:hAnsi="Century Gothic"/>
          <w:sz w:val="20"/>
          <w:szCs w:val="20"/>
          <w:lang w:val="es-ES"/>
        </w:rPr>
        <w:t xml:space="preserve"> para </w:t>
      </w:r>
      <w:r w:rsidRPr="588CF049" w:rsidR="63F03CF2">
        <w:rPr>
          <w:rFonts w:ascii="Century Gothic" w:hAnsi="Century Gothic"/>
          <w:sz w:val="20"/>
          <w:szCs w:val="20"/>
          <w:lang w:val="es-ES"/>
        </w:rPr>
        <w:t>las</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vacaciones</w:t>
      </w:r>
      <w:r w:rsidRPr="588CF049" w:rsidR="63F03CF2">
        <w:rPr>
          <w:rFonts w:ascii="Century Gothic" w:hAnsi="Century Gothic"/>
          <w:sz w:val="20"/>
          <w:szCs w:val="20"/>
          <w:lang w:val="es-ES"/>
        </w:rPr>
        <w:t xml:space="preserve"> de </w:t>
      </w:r>
      <w:r w:rsidRPr="588CF049" w:rsidR="63F03CF2">
        <w:rPr>
          <w:rFonts w:ascii="Century Gothic" w:hAnsi="Century Gothic"/>
          <w:sz w:val="20"/>
          <w:szCs w:val="20"/>
          <w:lang w:val="es-ES"/>
        </w:rPr>
        <w:t>invierno</w:t>
      </w:r>
      <w:r w:rsidRPr="588CF049" w:rsidR="63F03CF2">
        <w:rPr>
          <w:rFonts w:ascii="Century Gothic" w:hAnsi="Century Gothic"/>
          <w:sz w:val="20"/>
          <w:szCs w:val="20"/>
          <w:lang w:val="es-ES"/>
        </w:rPr>
        <w:t>.</w:t>
      </w:r>
    </w:p>
    <w:p w:rsidRPr="005C6871" w:rsidR="005C6871" w:rsidP="588CF049" w:rsidRDefault="005C6871" w14:paraId="7127A442" w14:textId="77777777">
      <w:pPr>
        <w:jc w:val="both"/>
        <w:rPr>
          <w:rFonts w:ascii="Century Gothic" w:hAnsi="Century Gothic"/>
          <w:sz w:val="20"/>
          <w:szCs w:val="20"/>
          <w:lang w:val="es-ES"/>
        </w:rPr>
      </w:pPr>
      <w:r w:rsidRPr="588CF049" w:rsidR="63F03CF2">
        <w:rPr>
          <w:rFonts w:ascii="Century Gothic" w:hAnsi="Century Gothic"/>
          <w:b w:val="1"/>
          <w:bCs w:val="1"/>
          <w:sz w:val="20"/>
          <w:szCs w:val="20"/>
          <w:lang w:val="es-ES"/>
        </w:rPr>
        <w:t>Alabama</w:t>
      </w:r>
      <w:r w:rsidRPr="588CF049" w:rsidR="63F03CF2">
        <w:rPr>
          <w:rFonts w:ascii="Century Gothic" w:hAnsi="Century Gothic"/>
          <w:sz w:val="20"/>
          <w:szCs w:val="20"/>
          <w:lang w:val="es-ES"/>
        </w:rPr>
        <w:t xml:space="preserve"> lanzará en 2025 el </w:t>
      </w:r>
      <w:hyperlink r:id="R4e42ae92cad14040">
        <w:r w:rsidRPr="588CF049" w:rsidR="63F03CF2">
          <w:rPr>
            <w:rStyle w:val="Hyperlink"/>
            <w:rFonts w:ascii="Century Gothic" w:hAnsi="Century Gothic"/>
            <w:i w:val="1"/>
            <w:iCs w:val="1"/>
            <w:sz w:val="20"/>
            <w:szCs w:val="20"/>
            <w:lang w:val="es-ES"/>
          </w:rPr>
          <w:t>Año de los Senderos de Alabama</w:t>
        </w:r>
      </w:hyperlink>
      <w:r w:rsidRPr="588CF049" w:rsidR="63F03CF2">
        <w:rPr>
          <w:rFonts w:ascii="Century Gothic" w:hAnsi="Century Gothic"/>
          <w:sz w:val="20"/>
          <w:szCs w:val="20"/>
          <w:lang w:val="es-ES"/>
        </w:rPr>
        <w:t xml:space="preserve">, destacando 20 itinerarios temáticos que van desde la Guerra Civil y el Movimiento por los Derechos Civiles hasta actividades como avistamiento de aves, jardines, golf, caza y pesca. Varios de los sitios históricos más fascinantes del estado están ubicados en la ciudad capital, Montgomery, incluidos el solemne </w:t>
      </w:r>
      <w:hyperlink r:id="R532982ec5fc94819">
        <w:r w:rsidRPr="588CF049" w:rsidR="63F03CF2">
          <w:rPr>
            <w:rStyle w:val="Hyperlink"/>
            <w:rFonts w:ascii="Century Gothic" w:hAnsi="Century Gothic"/>
            <w:i w:val="1"/>
            <w:iCs w:val="1"/>
            <w:sz w:val="20"/>
            <w:szCs w:val="20"/>
            <w:lang w:val="es-ES"/>
          </w:rPr>
          <w:t>National</w:t>
        </w:r>
        <w:r w:rsidRPr="588CF049" w:rsidR="63F03CF2">
          <w:rPr>
            <w:rStyle w:val="Hyperlink"/>
            <w:rFonts w:ascii="Century Gothic" w:hAnsi="Century Gothic"/>
            <w:i w:val="1"/>
            <w:iCs w:val="1"/>
            <w:sz w:val="20"/>
            <w:szCs w:val="20"/>
            <w:lang w:val="es-ES"/>
          </w:rPr>
          <w:t xml:space="preserve"> Memorial </w:t>
        </w:r>
        <w:r w:rsidRPr="588CF049" w:rsidR="63F03CF2">
          <w:rPr>
            <w:rStyle w:val="Hyperlink"/>
            <w:rFonts w:ascii="Century Gothic" w:hAnsi="Century Gothic"/>
            <w:i w:val="1"/>
            <w:iCs w:val="1"/>
            <w:sz w:val="20"/>
            <w:szCs w:val="20"/>
            <w:lang w:val="es-ES"/>
          </w:rPr>
          <w:t>for</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Peace</w:t>
        </w:r>
        <w:r w:rsidRPr="588CF049" w:rsidR="63F03CF2">
          <w:rPr>
            <w:rStyle w:val="Hyperlink"/>
            <w:rFonts w:ascii="Century Gothic" w:hAnsi="Century Gothic"/>
            <w:i w:val="1"/>
            <w:iCs w:val="1"/>
            <w:sz w:val="20"/>
            <w:szCs w:val="20"/>
            <w:lang w:val="es-ES"/>
          </w:rPr>
          <w:t xml:space="preserve"> and </w:t>
        </w:r>
        <w:r w:rsidRPr="588CF049" w:rsidR="63F03CF2">
          <w:rPr>
            <w:rStyle w:val="Hyperlink"/>
            <w:rFonts w:ascii="Century Gothic" w:hAnsi="Century Gothic"/>
            <w:i w:val="1"/>
            <w:iCs w:val="1"/>
            <w:sz w:val="20"/>
            <w:szCs w:val="20"/>
            <w:lang w:val="es-ES"/>
          </w:rPr>
          <w:t>Justice</w:t>
        </w:r>
      </w:hyperlink>
      <w:r w:rsidRPr="588CF049" w:rsidR="63F03CF2">
        <w:rPr>
          <w:rFonts w:ascii="Century Gothic" w:hAnsi="Century Gothic"/>
          <w:sz w:val="20"/>
          <w:szCs w:val="20"/>
          <w:lang w:val="es-ES"/>
        </w:rPr>
        <w:t xml:space="preserve">, que honra a las víctimas negras de linchamientos; el </w:t>
      </w:r>
      <w:hyperlink r:id="R63d08f2da0ea4eaa">
        <w:r w:rsidRPr="588CF049" w:rsidR="63F03CF2">
          <w:rPr>
            <w:rStyle w:val="Hyperlink"/>
            <w:rFonts w:ascii="Century Gothic" w:hAnsi="Century Gothic"/>
            <w:i w:val="1"/>
            <w:iCs w:val="1"/>
            <w:sz w:val="20"/>
            <w:szCs w:val="20"/>
            <w:lang w:val="es-ES"/>
          </w:rPr>
          <w:t>Rosa Parks</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Museu</w:t>
        </w:r>
        <w:r w:rsidRPr="588CF049" w:rsidR="63F03CF2">
          <w:rPr>
            <w:rStyle w:val="Hyperlink"/>
            <w:rFonts w:ascii="Century Gothic" w:hAnsi="Century Gothic"/>
            <w:i w:val="1"/>
            <w:iCs w:val="1"/>
            <w:sz w:val="20"/>
            <w:szCs w:val="20"/>
            <w:lang w:val="es-ES"/>
          </w:rPr>
          <w:t>m</w:t>
        </w:r>
      </w:hyperlink>
      <w:r w:rsidRPr="588CF049" w:rsidR="63F03CF2">
        <w:rPr>
          <w:rFonts w:ascii="Century Gothic" w:hAnsi="Century Gothic"/>
          <w:sz w:val="20"/>
          <w:szCs w:val="20"/>
          <w:lang w:val="es-ES"/>
        </w:rPr>
        <w:t xml:space="preserve">, en honor a la activista negra que se negó a ceder su asiento en un autobús a un hombre blanco; y la </w:t>
      </w:r>
      <w:hyperlink r:id="R2658a041a1894378">
        <w:r w:rsidRPr="588CF049" w:rsidR="63F03CF2">
          <w:rPr>
            <w:rStyle w:val="Hyperlink"/>
            <w:rFonts w:ascii="Century Gothic" w:hAnsi="Century Gothic"/>
            <w:i w:val="1"/>
            <w:iCs w:val="1"/>
            <w:sz w:val="20"/>
            <w:szCs w:val="20"/>
            <w:lang w:val="es-ES"/>
          </w:rPr>
          <w:t>Dexter Avenue King Memorial</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Baptis</w:t>
        </w:r>
        <w:r w:rsidRPr="588CF049" w:rsidR="63F03CF2">
          <w:rPr>
            <w:rStyle w:val="Hyperlink"/>
            <w:rFonts w:ascii="Century Gothic" w:hAnsi="Century Gothic"/>
            <w:i w:val="1"/>
            <w:iCs w:val="1"/>
            <w:sz w:val="20"/>
            <w:szCs w:val="20"/>
            <w:lang w:val="es-ES"/>
          </w:rPr>
          <w:t>t</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Churc</w:t>
        </w:r>
        <w:r w:rsidRPr="588CF049" w:rsidR="63F03CF2">
          <w:rPr>
            <w:rStyle w:val="Hyperlink"/>
            <w:rFonts w:ascii="Century Gothic" w:hAnsi="Century Gothic"/>
            <w:i w:val="1"/>
            <w:iCs w:val="1"/>
            <w:sz w:val="20"/>
            <w:szCs w:val="20"/>
            <w:lang w:val="es-ES"/>
          </w:rPr>
          <w:t>h</w:t>
        </w:r>
        <w:r w:rsidRPr="588CF049" w:rsidR="63F03CF2">
          <w:rPr>
            <w:rStyle w:val="Hyperlink"/>
            <w:rFonts w:ascii="Century Gothic" w:hAnsi="Century Gothic"/>
            <w:sz w:val="20"/>
            <w:szCs w:val="20"/>
            <w:lang w:val="es-ES"/>
          </w:rPr>
          <w:t>,</w:t>
        </w:r>
      </w:hyperlink>
      <w:r w:rsidRPr="588CF049" w:rsidR="63F03CF2">
        <w:rPr>
          <w:rFonts w:ascii="Century Gothic" w:hAnsi="Century Gothic"/>
          <w:sz w:val="20"/>
          <w:szCs w:val="20"/>
          <w:lang w:val="es-ES"/>
        </w:rPr>
        <w:t xml:space="preserve"> donde el reverendo Dr. Martin Luther King sirvió como pastor y alcanzó la fama.</w:t>
      </w:r>
    </w:p>
    <w:p w:rsidRPr="005C6871" w:rsidR="005C6871" w:rsidP="588CF049" w:rsidRDefault="005C6871" w14:paraId="18D5605B"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El área de </w:t>
      </w:r>
      <w:r w:rsidRPr="588CF049" w:rsidR="63F03CF2">
        <w:rPr>
          <w:rFonts w:ascii="Century Gothic" w:hAnsi="Century Gothic"/>
          <w:b w:val="1"/>
          <w:bCs w:val="1"/>
          <w:sz w:val="20"/>
          <w:szCs w:val="20"/>
          <w:lang w:val="es-ES"/>
        </w:rPr>
        <w:t>Palm Springs</w:t>
      </w:r>
      <w:r w:rsidRPr="588CF049" w:rsidR="63F03CF2">
        <w:rPr>
          <w:rFonts w:ascii="Century Gothic" w:hAnsi="Century Gothic"/>
          <w:sz w:val="20"/>
          <w:szCs w:val="20"/>
          <w:lang w:val="es-ES"/>
        </w:rPr>
        <w:t xml:space="preserve">, en el sur de California, celebra la arquitectura, el arte, el diseño de interiores y la cultura del modernismo de mediados de siglo con recorridos, fiestas y exhibiciones durante </w:t>
      </w:r>
      <w:hyperlink r:id="R014deff4e72f4df1">
        <w:r w:rsidRPr="588CF049" w:rsidR="63F03CF2">
          <w:rPr>
            <w:rStyle w:val="Hyperlink"/>
            <w:rFonts w:ascii="Century Gothic" w:hAnsi="Century Gothic"/>
            <w:i w:val="1"/>
            <w:iCs w:val="1"/>
            <w:sz w:val="20"/>
            <w:szCs w:val="20"/>
            <w:lang w:val="es-ES"/>
          </w:rPr>
          <w:t>Modernism Week</w:t>
        </w:r>
      </w:hyperlink>
      <w:r w:rsidRPr="588CF049" w:rsidR="63F03CF2">
        <w:rPr>
          <w:rFonts w:ascii="Century Gothic" w:hAnsi="Century Gothic"/>
          <w:sz w:val="20"/>
          <w:szCs w:val="20"/>
          <w:lang w:val="es-ES"/>
        </w:rPr>
        <w:t>, del 13 al 23 de febrero. Desde el 8 de marzo hasta el 11 de mayo,</w:t>
      </w:r>
      <w:r w:rsidRPr="588CF049" w:rsidR="63F03CF2">
        <w:rPr>
          <w:rFonts w:ascii="Century Gothic" w:hAnsi="Century Gothic"/>
          <w:sz w:val="20"/>
          <w:szCs w:val="20"/>
          <w:lang w:val="es-ES"/>
        </w:rPr>
        <w:t xml:space="preserve"> </w:t>
      </w:r>
      <w:r w:rsidRPr="588CF049" w:rsidR="63F03CF2">
        <w:rPr>
          <w:rFonts w:ascii="Century Gothic" w:hAnsi="Century Gothic"/>
          <w:sz w:val="20"/>
          <w:szCs w:val="20"/>
          <w:lang w:val="es-ES"/>
        </w:rPr>
        <w:t>Greate</w:t>
      </w:r>
      <w:r w:rsidRPr="588CF049" w:rsidR="63F03CF2">
        <w:rPr>
          <w:rFonts w:ascii="Century Gothic" w:hAnsi="Century Gothic"/>
          <w:sz w:val="20"/>
          <w:szCs w:val="20"/>
          <w:lang w:val="es-ES"/>
        </w:rPr>
        <w:t>r</w:t>
      </w:r>
      <w:r w:rsidRPr="588CF049" w:rsidR="63F03CF2">
        <w:rPr>
          <w:rFonts w:ascii="Century Gothic" w:hAnsi="Century Gothic"/>
          <w:sz w:val="20"/>
          <w:szCs w:val="20"/>
          <w:lang w:val="es-ES"/>
        </w:rPr>
        <w:t xml:space="preserve"> Palm Springs albergará</w:t>
      </w:r>
      <w:r w:rsidRPr="588CF049" w:rsidR="63F03CF2">
        <w:rPr>
          <w:rFonts w:ascii="Century Gothic" w:hAnsi="Century Gothic"/>
          <w:sz w:val="20"/>
          <w:szCs w:val="20"/>
          <w:lang w:val="es-ES"/>
        </w:rPr>
        <w:t xml:space="preserve"> </w:t>
      </w:r>
      <w:hyperlink r:id="R062da14c5aa54216">
        <w:r w:rsidRPr="588CF049" w:rsidR="63F03CF2">
          <w:rPr>
            <w:rStyle w:val="Hyperlink"/>
            <w:rFonts w:ascii="Century Gothic" w:hAnsi="Century Gothic"/>
            <w:i w:val="1"/>
            <w:iCs w:val="1"/>
            <w:sz w:val="20"/>
            <w:szCs w:val="20"/>
            <w:lang w:val="es-ES"/>
          </w:rPr>
          <w:t>Deser</w:t>
        </w:r>
        <w:r w:rsidRPr="588CF049" w:rsidR="63F03CF2">
          <w:rPr>
            <w:rStyle w:val="Hyperlink"/>
            <w:rFonts w:ascii="Century Gothic" w:hAnsi="Century Gothic"/>
            <w:i w:val="1"/>
            <w:iCs w:val="1"/>
            <w:sz w:val="20"/>
            <w:szCs w:val="20"/>
            <w:lang w:val="es-ES"/>
          </w:rPr>
          <w:t>t</w:t>
        </w:r>
        <w:r w:rsidRPr="588CF049" w:rsidR="63F03CF2">
          <w:rPr>
            <w:rStyle w:val="Hyperlink"/>
            <w:rFonts w:ascii="Century Gothic" w:hAnsi="Century Gothic"/>
            <w:i w:val="1"/>
            <w:iCs w:val="1"/>
            <w:sz w:val="20"/>
            <w:szCs w:val="20"/>
            <w:lang w:val="es-ES"/>
          </w:rPr>
          <w:t xml:space="preserve"> X</w:t>
        </w:r>
      </w:hyperlink>
      <w:r w:rsidRPr="588CF049" w:rsidR="63F03CF2">
        <w:rPr>
          <w:rFonts w:ascii="Century Gothic" w:hAnsi="Century Gothic"/>
          <w:sz w:val="20"/>
          <w:szCs w:val="20"/>
          <w:lang w:val="es-ES"/>
        </w:rPr>
        <w:t xml:space="preserve">, un festival gratuito de arte contemporáneo que </w:t>
      </w:r>
      <w:r w:rsidRPr="588CF049" w:rsidR="63F03CF2">
        <w:rPr>
          <w:rFonts w:ascii="Century Gothic" w:hAnsi="Century Gothic"/>
          <w:sz w:val="20"/>
          <w:szCs w:val="20"/>
          <w:lang w:val="es-ES"/>
        </w:rPr>
        <w:t>presenta obras que responden al árido entorno desértico y promueven el diálogo sobre el medio ambiente, los pueblos indígenas y la comprensión cultural.</w:t>
      </w:r>
    </w:p>
    <w:p w:rsidR="588CF049" w:rsidP="588CF049" w:rsidRDefault="588CF049" w14:paraId="7E978B79" w14:textId="63768198">
      <w:pPr>
        <w:jc w:val="both"/>
        <w:rPr>
          <w:rFonts w:ascii="Century Gothic" w:hAnsi="Century Gothic"/>
          <w:b w:val="1"/>
          <w:bCs w:val="1"/>
          <w:sz w:val="20"/>
          <w:szCs w:val="20"/>
        </w:rPr>
      </w:pPr>
    </w:p>
    <w:p w:rsidRPr="005C6871" w:rsidR="005C6871" w:rsidP="588CF049" w:rsidRDefault="005C6871" w14:paraId="4CDE3795" w14:textId="77777777">
      <w:pPr>
        <w:jc w:val="both"/>
        <w:rPr>
          <w:rFonts w:ascii="Century Gothic" w:hAnsi="Century Gothic"/>
          <w:sz w:val="22"/>
          <w:szCs w:val="22"/>
        </w:rPr>
      </w:pPr>
      <w:r w:rsidRPr="588CF049" w:rsidR="63F03CF2">
        <w:rPr>
          <w:rFonts w:ascii="Century Gothic" w:hAnsi="Century Gothic"/>
          <w:b w:val="1"/>
          <w:bCs w:val="1"/>
          <w:sz w:val="22"/>
          <w:szCs w:val="22"/>
        </w:rPr>
        <w:t>PENSANDO EN EL FUTURO: CENTENARIO DE LA RUTA 66 Y EL AMÉRICA 250</w:t>
      </w:r>
    </w:p>
    <w:p w:rsidRPr="005C6871" w:rsidR="005C6871" w:rsidP="005C6871" w:rsidRDefault="005C6871" w14:paraId="040735A3" w14:textId="77777777">
      <w:pPr>
        <w:jc w:val="both"/>
        <w:rPr>
          <w:rFonts w:ascii="Century Gothic" w:hAnsi="Century Gothic"/>
          <w:sz w:val="20"/>
          <w:szCs w:val="20"/>
        </w:rPr>
      </w:pPr>
      <w:r w:rsidRPr="588CF049" w:rsidR="63F03CF2">
        <w:rPr>
          <w:rFonts w:ascii="Century Gothic" w:hAnsi="Century Gothic"/>
          <w:sz w:val="20"/>
          <w:szCs w:val="20"/>
        </w:rPr>
        <w:t xml:space="preserve">Mirando hacia 2026, los EE. UU. conmemorarán dos grandes aniversarios: el </w:t>
      </w:r>
      <w:hyperlink r:id="Rce63e7cb890d4d30">
        <w:r w:rsidRPr="588CF049" w:rsidR="63F03CF2">
          <w:rPr>
            <w:rStyle w:val="Hyperlink"/>
            <w:rFonts w:ascii="Century Gothic" w:hAnsi="Century Gothic"/>
            <w:sz w:val="20"/>
            <w:szCs w:val="20"/>
          </w:rPr>
          <w:t xml:space="preserve">centenario de la </w:t>
        </w:r>
        <w:r w:rsidRPr="588CF049" w:rsidR="63F03CF2">
          <w:rPr>
            <w:rStyle w:val="Hyperlink"/>
            <w:rFonts w:ascii="Century Gothic" w:hAnsi="Century Gothic"/>
            <w:i w:val="1"/>
            <w:iCs w:val="1"/>
            <w:sz w:val="20"/>
            <w:szCs w:val="20"/>
          </w:rPr>
          <w:t>Ruta 66</w:t>
        </w:r>
      </w:hyperlink>
      <w:r w:rsidRPr="588CF049" w:rsidR="63F03CF2">
        <w:rPr>
          <w:rFonts w:ascii="Century Gothic" w:hAnsi="Century Gothic"/>
          <w:sz w:val="20"/>
          <w:szCs w:val="20"/>
        </w:rPr>
        <w:t xml:space="preserve">, la carretera icónica que conecta Chicago con Los Ángeles, y el </w:t>
      </w:r>
      <w:hyperlink r:id="Raf784caa09a94272">
        <w:r w:rsidRPr="588CF049" w:rsidR="63F03CF2">
          <w:rPr>
            <w:rStyle w:val="Hyperlink"/>
            <w:rFonts w:ascii="Century Gothic" w:hAnsi="Century Gothic"/>
            <w:i w:val="1"/>
            <w:iCs w:val="1"/>
            <w:sz w:val="20"/>
            <w:szCs w:val="20"/>
          </w:rPr>
          <w:t>América 250</w:t>
        </w:r>
        <w:r w:rsidRPr="588CF049" w:rsidR="63F03CF2">
          <w:rPr>
            <w:rStyle w:val="Hyperlink"/>
            <w:rFonts w:ascii="Century Gothic" w:hAnsi="Century Gothic"/>
            <w:sz w:val="20"/>
            <w:szCs w:val="20"/>
          </w:rPr>
          <w:t>,</w:t>
        </w:r>
      </w:hyperlink>
      <w:r w:rsidRPr="588CF049" w:rsidR="63F03CF2">
        <w:rPr>
          <w:rFonts w:ascii="Century Gothic" w:hAnsi="Century Gothic"/>
          <w:sz w:val="20"/>
          <w:szCs w:val="20"/>
        </w:rPr>
        <w:t xml:space="preserve"> que celebra los 250 años desde la fundación de la nación con la firma de la Declaración de Independencia el 4 de julio de 1776.</w:t>
      </w:r>
    </w:p>
    <w:p w:rsidRPr="005C6871" w:rsidR="005C6871" w:rsidP="588CF049" w:rsidRDefault="005C6871" w14:paraId="23A14DE9" w14:textId="77777777">
      <w:pPr>
        <w:jc w:val="both"/>
        <w:rPr>
          <w:rFonts w:ascii="Century Gothic" w:hAnsi="Century Gothic"/>
          <w:sz w:val="20"/>
          <w:szCs w:val="20"/>
          <w:lang w:val="en-US"/>
        </w:rPr>
      </w:pPr>
      <w:r w:rsidRPr="588CF049" w:rsidR="63F03CF2">
        <w:rPr>
          <w:rFonts w:ascii="Century Gothic" w:hAnsi="Century Gothic"/>
          <w:b w:val="1"/>
          <w:bCs w:val="1"/>
          <w:sz w:val="20"/>
          <w:szCs w:val="20"/>
          <w:lang w:val="en-US"/>
        </w:rPr>
        <w:t>La Ruta 66</w:t>
      </w:r>
      <w:r w:rsidRPr="588CF049" w:rsidR="63F03CF2">
        <w:rPr>
          <w:rFonts w:ascii="Century Gothic" w:hAnsi="Century Gothic"/>
          <w:sz w:val="20"/>
          <w:szCs w:val="20"/>
          <w:lang w:val="en-US"/>
        </w:rPr>
        <w:t xml:space="preserve">, también </w:t>
      </w:r>
      <w:r w:rsidRPr="588CF049" w:rsidR="63F03CF2">
        <w:rPr>
          <w:rFonts w:ascii="Century Gothic" w:hAnsi="Century Gothic"/>
          <w:sz w:val="20"/>
          <w:szCs w:val="20"/>
          <w:lang w:val="en-US"/>
        </w:rPr>
        <w:t>conocida</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como</w:t>
      </w:r>
      <w:r w:rsidRPr="588CF049" w:rsidR="63F03CF2">
        <w:rPr>
          <w:rFonts w:ascii="Century Gothic" w:hAnsi="Century Gothic"/>
          <w:sz w:val="20"/>
          <w:szCs w:val="20"/>
          <w:lang w:val="en-US"/>
        </w:rPr>
        <w:t xml:space="preserve"> </w:t>
      </w:r>
      <w:r w:rsidRPr="588CF049" w:rsidR="63F03CF2">
        <w:rPr>
          <w:rFonts w:ascii="Century Gothic" w:hAnsi="Century Gothic"/>
          <w:i w:val="1"/>
          <w:iCs w:val="1"/>
          <w:sz w:val="20"/>
          <w:szCs w:val="20"/>
          <w:lang w:val="en-US"/>
        </w:rPr>
        <w:t>la Madre de las Rutas</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fue</w:t>
      </w:r>
      <w:r w:rsidRPr="588CF049" w:rsidR="63F03CF2">
        <w:rPr>
          <w:rFonts w:ascii="Century Gothic" w:hAnsi="Century Gothic"/>
          <w:sz w:val="20"/>
          <w:szCs w:val="20"/>
          <w:lang w:val="en-US"/>
        </w:rPr>
        <w:t xml:space="preserve"> la </w:t>
      </w:r>
      <w:r w:rsidRPr="588CF049" w:rsidR="63F03CF2">
        <w:rPr>
          <w:rFonts w:ascii="Century Gothic" w:hAnsi="Century Gothic"/>
          <w:sz w:val="20"/>
          <w:szCs w:val="20"/>
          <w:lang w:val="en-US"/>
        </w:rPr>
        <w:t>primera</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carretera</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completamente</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pavimentada</w:t>
      </w:r>
      <w:r w:rsidRPr="588CF049" w:rsidR="63F03CF2">
        <w:rPr>
          <w:rFonts w:ascii="Century Gothic" w:hAnsi="Century Gothic"/>
          <w:sz w:val="20"/>
          <w:szCs w:val="20"/>
          <w:lang w:val="en-US"/>
        </w:rPr>
        <w:t xml:space="preserve"> de </w:t>
      </w:r>
      <w:r w:rsidRPr="588CF049" w:rsidR="63F03CF2">
        <w:rPr>
          <w:rFonts w:ascii="Century Gothic" w:hAnsi="Century Gothic"/>
          <w:sz w:val="20"/>
          <w:szCs w:val="20"/>
          <w:lang w:val="en-US"/>
        </w:rPr>
        <w:t>los</w:t>
      </w:r>
      <w:r w:rsidRPr="588CF049" w:rsidR="63F03CF2">
        <w:rPr>
          <w:rFonts w:ascii="Century Gothic" w:hAnsi="Century Gothic"/>
          <w:sz w:val="20"/>
          <w:szCs w:val="20"/>
          <w:lang w:val="en-US"/>
        </w:rPr>
        <w:t xml:space="preserve"> EE. UU., que se </w:t>
      </w:r>
      <w:r w:rsidRPr="588CF049" w:rsidR="63F03CF2">
        <w:rPr>
          <w:rFonts w:ascii="Century Gothic" w:hAnsi="Century Gothic"/>
          <w:sz w:val="20"/>
          <w:szCs w:val="20"/>
          <w:lang w:val="en-US"/>
        </w:rPr>
        <w:t>extendía</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por</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casi</w:t>
      </w:r>
      <w:r w:rsidRPr="588CF049" w:rsidR="63F03CF2">
        <w:rPr>
          <w:rFonts w:ascii="Century Gothic" w:hAnsi="Century Gothic"/>
          <w:sz w:val="20"/>
          <w:szCs w:val="20"/>
          <w:lang w:val="en-US"/>
        </w:rPr>
        <w:t xml:space="preserve"> 2,500 </w:t>
      </w:r>
      <w:r w:rsidRPr="588CF049" w:rsidR="63F03CF2">
        <w:rPr>
          <w:rFonts w:ascii="Century Gothic" w:hAnsi="Century Gothic"/>
          <w:sz w:val="20"/>
          <w:szCs w:val="20"/>
          <w:lang w:val="en-US"/>
        </w:rPr>
        <w:t>millas</w:t>
      </w:r>
      <w:r w:rsidRPr="588CF049" w:rsidR="63F03CF2">
        <w:rPr>
          <w:rFonts w:ascii="Century Gothic" w:hAnsi="Century Gothic"/>
          <w:sz w:val="20"/>
          <w:szCs w:val="20"/>
          <w:lang w:val="en-US"/>
        </w:rPr>
        <w:t xml:space="preserve"> a </w:t>
      </w:r>
      <w:r w:rsidRPr="588CF049" w:rsidR="63F03CF2">
        <w:rPr>
          <w:rFonts w:ascii="Century Gothic" w:hAnsi="Century Gothic"/>
          <w:sz w:val="20"/>
          <w:szCs w:val="20"/>
          <w:lang w:val="en-US"/>
        </w:rPr>
        <w:t>través</w:t>
      </w:r>
      <w:r w:rsidRPr="588CF049" w:rsidR="63F03CF2">
        <w:rPr>
          <w:rFonts w:ascii="Century Gothic" w:hAnsi="Century Gothic"/>
          <w:sz w:val="20"/>
          <w:szCs w:val="20"/>
          <w:lang w:val="en-US"/>
        </w:rPr>
        <w:t xml:space="preserve"> de </w:t>
      </w:r>
      <w:r w:rsidRPr="588CF049" w:rsidR="63F03CF2">
        <w:rPr>
          <w:rFonts w:ascii="Century Gothic" w:hAnsi="Century Gothic"/>
          <w:sz w:val="20"/>
          <w:szCs w:val="20"/>
          <w:lang w:val="en-US"/>
        </w:rPr>
        <w:t>ocho</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estados</w:t>
      </w:r>
      <w:r w:rsidRPr="588CF049" w:rsidR="63F03CF2">
        <w:rPr>
          <w:rFonts w:ascii="Century Gothic" w:hAnsi="Century Gothic"/>
          <w:sz w:val="20"/>
          <w:szCs w:val="20"/>
          <w:lang w:val="en-US"/>
        </w:rPr>
        <w:t xml:space="preserve">: Illinois, Missouri, Kansas, Oklahoma, Texas, Nuevo México, Arizona y California. La </w:t>
      </w:r>
      <w:r w:rsidRPr="588CF049" w:rsidR="63F03CF2">
        <w:rPr>
          <w:rFonts w:ascii="Century Gothic" w:hAnsi="Century Gothic"/>
          <w:sz w:val="20"/>
          <w:szCs w:val="20"/>
          <w:lang w:val="en-US"/>
        </w:rPr>
        <w:t>ruta</w:t>
      </w:r>
      <w:r w:rsidRPr="588CF049" w:rsidR="63F03CF2">
        <w:rPr>
          <w:rFonts w:ascii="Century Gothic" w:hAnsi="Century Gothic"/>
          <w:sz w:val="20"/>
          <w:szCs w:val="20"/>
          <w:lang w:val="en-US"/>
        </w:rPr>
        <w:t xml:space="preserve"> legendaria </w:t>
      </w:r>
      <w:r w:rsidRPr="588CF049" w:rsidR="63F03CF2">
        <w:rPr>
          <w:rFonts w:ascii="Century Gothic" w:hAnsi="Century Gothic"/>
          <w:sz w:val="20"/>
          <w:szCs w:val="20"/>
          <w:lang w:val="en-US"/>
        </w:rPr>
        <w:t>ayudó</w:t>
      </w:r>
      <w:r w:rsidRPr="588CF049" w:rsidR="63F03CF2">
        <w:rPr>
          <w:rFonts w:ascii="Century Gothic" w:hAnsi="Century Gothic"/>
          <w:sz w:val="20"/>
          <w:szCs w:val="20"/>
          <w:lang w:val="en-US"/>
        </w:rPr>
        <w:t xml:space="preserve"> a </w:t>
      </w:r>
      <w:r w:rsidRPr="588CF049" w:rsidR="63F03CF2">
        <w:rPr>
          <w:rFonts w:ascii="Century Gothic" w:hAnsi="Century Gothic"/>
          <w:sz w:val="20"/>
          <w:szCs w:val="20"/>
          <w:lang w:val="en-US"/>
        </w:rPr>
        <w:t>lanzar</w:t>
      </w:r>
      <w:r w:rsidRPr="588CF049" w:rsidR="63F03CF2">
        <w:rPr>
          <w:rFonts w:ascii="Century Gothic" w:hAnsi="Century Gothic"/>
          <w:sz w:val="20"/>
          <w:szCs w:val="20"/>
          <w:lang w:val="en-US"/>
        </w:rPr>
        <w:t xml:space="preserve"> la </w:t>
      </w:r>
      <w:r w:rsidRPr="588CF049" w:rsidR="63F03CF2">
        <w:rPr>
          <w:rFonts w:ascii="Century Gothic" w:hAnsi="Century Gothic"/>
          <w:sz w:val="20"/>
          <w:szCs w:val="20"/>
          <w:lang w:val="en-US"/>
        </w:rPr>
        <w:t>tradición</w:t>
      </w:r>
      <w:r w:rsidRPr="588CF049" w:rsidR="63F03CF2">
        <w:rPr>
          <w:rFonts w:ascii="Century Gothic" w:hAnsi="Century Gothic"/>
          <w:sz w:val="20"/>
          <w:szCs w:val="20"/>
          <w:lang w:val="en-US"/>
        </w:rPr>
        <w:t xml:space="preserve"> del </w:t>
      </w:r>
      <w:r w:rsidRPr="588CF049" w:rsidR="63F03CF2">
        <w:rPr>
          <w:rFonts w:ascii="Century Gothic" w:hAnsi="Century Gothic"/>
          <w:i w:val="1"/>
          <w:iCs w:val="1"/>
          <w:sz w:val="20"/>
          <w:szCs w:val="20"/>
          <w:lang w:val="en-US"/>
        </w:rPr>
        <w:t xml:space="preserve">Gran Viaje </w:t>
      </w:r>
      <w:r w:rsidRPr="588CF049" w:rsidR="63F03CF2">
        <w:rPr>
          <w:rFonts w:ascii="Century Gothic" w:hAnsi="Century Gothic"/>
          <w:i w:val="1"/>
          <w:iCs w:val="1"/>
          <w:sz w:val="20"/>
          <w:szCs w:val="20"/>
          <w:lang w:val="en-US"/>
        </w:rPr>
        <w:t>por</w:t>
      </w:r>
      <w:r w:rsidRPr="588CF049" w:rsidR="63F03CF2">
        <w:rPr>
          <w:rFonts w:ascii="Century Gothic" w:hAnsi="Century Gothic"/>
          <w:i w:val="1"/>
          <w:iCs w:val="1"/>
          <w:sz w:val="20"/>
          <w:szCs w:val="20"/>
          <w:lang w:val="en-US"/>
        </w:rPr>
        <w:t xml:space="preserve"> Carretera Americano</w:t>
      </w:r>
      <w:r w:rsidRPr="588CF049" w:rsidR="63F03CF2">
        <w:rPr>
          <w:rFonts w:ascii="Century Gothic" w:hAnsi="Century Gothic"/>
          <w:sz w:val="20"/>
          <w:szCs w:val="20"/>
          <w:lang w:val="en-US"/>
        </w:rPr>
        <w:t xml:space="preserve">, con </w:t>
      </w:r>
      <w:r w:rsidRPr="588CF049" w:rsidR="63F03CF2">
        <w:rPr>
          <w:rFonts w:ascii="Century Gothic" w:hAnsi="Century Gothic"/>
          <w:sz w:val="20"/>
          <w:szCs w:val="20"/>
          <w:lang w:val="en-US"/>
        </w:rPr>
        <w:t>cientos</w:t>
      </w:r>
      <w:r w:rsidRPr="588CF049" w:rsidR="63F03CF2">
        <w:rPr>
          <w:rFonts w:ascii="Century Gothic" w:hAnsi="Century Gothic"/>
          <w:sz w:val="20"/>
          <w:szCs w:val="20"/>
          <w:lang w:val="en-US"/>
        </w:rPr>
        <w:t xml:space="preserve"> de </w:t>
      </w:r>
      <w:r w:rsidRPr="588CF049" w:rsidR="63F03CF2">
        <w:rPr>
          <w:rFonts w:ascii="Century Gothic" w:hAnsi="Century Gothic"/>
          <w:sz w:val="20"/>
          <w:szCs w:val="20"/>
          <w:lang w:val="en-US"/>
        </w:rPr>
        <w:t>moteles</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clásicos</w:t>
      </w:r>
      <w:r w:rsidRPr="588CF049" w:rsidR="63F03CF2">
        <w:rPr>
          <w:rFonts w:ascii="Century Gothic" w:hAnsi="Century Gothic"/>
          <w:sz w:val="20"/>
          <w:szCs w:val="20"/>
          <w:lang w:val="en-US"/>
        </w:rPr>
        <w:t xml:space="preserve">, sitios </w:t>
      </w:r>
      <w:r w:rsidRPr="588CF049" w:rsidR="63F03CF2">
        <w:rPr>
          <w:rFonts w:ascii="Century Gothic" w:hAnsi="Century Gothic"/>
          <w:sz w:val="20"/>
          <w:szCs w:val="20"/>
          <w:lang w:val="en-US"/>
        </w:rPr>
        <w:t>históricos</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atracciones</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en</w:t>
      </w:r>
      <w:r w:rsidRPr="588CF049" w:rsidR="63F03CF2">
        <w:rPr>
          <w:rFonts w:ascii="Century Gothic" w:hAnsi="Century Gothic"/>
          <w:sz w:val="20"/>
          <w:szCs w:val="20"/>
          <w:lang w:val="en-US"/>
        </w:rPr>
        <w:t xml:space="preserve"> la </w:t>
      </w:r>
      <w:r w:rsidRPr="588CF049" w:rsidR="63F03CF2">
        <w:rPr>
          <w:rFonts w:ascii="Century Gothic" w:hAnsi="Century Gothic"/>
          <w:sz w:val="20"/>
          <w:szCs w:val="20"/>
          <w:lang w:val="en-US"/>
        </w:rPr>
        <w:t>carretera</w:t>
      </w:r>
      <w:r w:rsidRPr="588CF049" w:rsidR="63F03CF2">
        <w:rPr>
          <w:rFonts w:ascii="Century Gothic" w:hAnsi="Century Gothic"/>
          <w:sz w:val="20"/>
          <w:szCs w:val="20"/>
          <w:lang w:val="en-US"/>
        </w:rPr>
        <w:t xml:space="preserve"> y </w:t>
      </w:r>
      <w:r w:rsidRPr="588CF049" w:rsidR="63F03CF2">
        <w:rPr>
          <w:rFonts w:ascii="Century Gothic" w:hAnsi="Century Gothic"/>
          <w:sz w:val="20"/>
          <w:szCs w:val="20"/>
          <w:lang w:val="en-US"/>
        </w:rPr>
        <w:t>encantadoras</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calles</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principales</w:t>
      </w:r>
      <w:r w:rsidRPr="588CF049" w:rsidR="63F03CF2">
        <w:rPr>
          <w:rFonts w:ascii="Century Gothic" w:hAnsi="Century Gothic"/>
          <w:sz w:val="20"/>
          <w:szCs w:val="20"/>
          <w:lang w:val="en-US"/>
        </w:rPr>
        <w:t xml:space="preserve"> de </w:t>
      </w:r>
      <w:r w:rsidRPr="588CF049" w:rsidR="63F03CF2">
        <w:rPr>
          <w:rFonts w:ascii="Century Gothic" w:hAnsi="Century Gothic"/>
          <w:sz w:val="20"/>
          <w:szCs w:val="20"/>
          <w:lang w:val="en-US"/>
        </w:rPr>
        <w:t>pequeños</w:t>
      </w:r>
      <w:r w:rsidRPr="588CF049" w:rsidR="63F03CF2">
        <w:rPr>
          <w:rFonts w:ascii="Century Gothic" w:hAnsi="Century Gothic"/>
          <w:sz w:val="20"/>
          <w:szCs w:val="20"/>
          <w:lang w:val="en-US"/>
        </w:rPr>
        <w:t xml:space="preserve"> pueblos para que </w:t>
      </w:r>
      <w:r w:rsidRPr="588CF049" w:rsidR="63F03CF2">
        <w:rPr>
          <w:rFonts w:ascii="Century Gothic" w:hAnsi="Century Gothic"/>
          <w:sz w:val="20"/>
          <w:szCs w:val="20"/>
          <w:lang w:val="en-US"/>
        </w:rPr>
        <w:t>los</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viajeros</w:t>
      </w:r>
      <w:r w:rsidRPr="588CF049" w:rsidR="63F03CF2">
        <w:rPr>
          <w:rFonts w:ascii="Century Gothic" w:hAnsi="Century Gothic"/>
          <w:sz w:val="20"/>
          <w:szCs w:val="20"/>
          <w:lang w:val="en-US"/>
        </w:rPr>
        <w:t xml:space="preserve"> las </w:t>
      </w:r>
      <w:r w:rsidRPr="588CF049" w:rsidR="63F03CF2">
        <w:rPr>
          <w:rFonts w:ascii="Century Gothic" w:hAnsi="Century Gothic"/>
          <w:sz w:val="20"/>
          <w:szCs w:val="20"/>
          <w:lang w:val="en-US"/>
        </w:rPr>
        <w:t>visiten</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en</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el</w:t>
      </w:r>
      <w:r w:rsidRPr="588CF049" w:rsidR="63F03CF2">
        <w:rPr>
          <w:rFonts w:ascii="Century Gothic" w:hAnsi="Century Gothic"/>
          <w:sz w:val="20"/>
          <w:szCs w:val="20"/>
          <w:lang w:val="en-US"/>
        </w:rPr>
        <w:t xml:space="preserve"> </w:t>
      </w:r>
      <w:r w:rsidRPr="588CF049" w:rsidR="63F03CF2">
        <w:rPr>
          <w:rFonts w:ascii="Century Gothic" w:hAnsi="Century Gothic"/>
          <w:sz w:val="20"/>
          <w:szCs w:val="20"/>
          <w:lang w:val="en-US"/>
        </w:rPr>
        <w:t>camino</w:t>
      </w:r>
      <w:r w:rsidRPr="588CF049" w:rsidR="63F03CF2">
        <w:rPr>
          <w:rFonts w:ascii="Century Gothic" w:hAnsi="Century Gothic"/>
          <w:sz w:val="20"/>
          <w:szCs w:val="20"/>
          <w:lang w:val="en-US"/>
        </w:rPr>
        <w:t>.</w:t>
      </w:r>
    </w:p>
    <w:p w:rsidRPr="005C6871" w:rsidR="005C6871" w:rsidP="588CF049" w:rsidRDefault="005C6871" w14:paraId="7E36B71C"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La Ruta 66 sigue siendo una forma divertida, relajante y nostálgica de hacer turismo y experimentar la verdadera América, ya sea conduciendo a través de grandes ciudades como Tulsa, Oklahoma, o Albuquerque, Nuevo México, o buscando esa esquina legendaria en Winslow, Arizona, que se hizo famosa en la canción </w:t>
      </w:r>
      <w:r w:rsidRPr="588CF049" w:rsidR="63F03CF2">
        <w:rPr>
          <w:rFonts w:ascii="Century Gothic" w:hAnsi="Century Gothic"/>
          <w:i w:val="1"/>
          <w:iCs w:val="1"/>
          <w:sz w:val="20"/>
          <w:szCs w:val="20"/>
          <w:lang w:val="es-ES"/>
        </w:rPr>
        <w:t>Take</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It</w:t>
      </w:r>
      <w:r w:rsidRPr="588CF049" w:rsidR="63F03CF2">
        <w:rPr>
          <w:rFonts w:ascii="Century Gothic" w:hAnsi="Century Gothic"/>
          <w:i w:val="1"/>
          <w:iCs w:val="1"/>
          <w:sz w:val="20"/>
          <w:szCs w:val="20"/>
          <w:lang w:val="es-ES"/>
        </w:rPr>
        <w:t xml:space="preserve"> Easy</w:t>
      </w:r>
      <w:r w:rsidRPr="588CF049" w:rsidR="63F03CF2">
        <w:rPr>
          <w:rFonts w:ascii="Century Gothic" w:hAnsi="Century Gothic"/>
          <w:sz w:val="20"/>
          <w:szCs w:val="20"/>
          <w:lang w:val="es-ES"/>
        </w:rPr>
        <w:t xml:space="preserve"> de los </w:t>
      </w:r>
      <w:r w:rsidRPr="588CF049" w:rsidR="63F03CF2">
        <w:rPr>
          <w:rFonts w:ascii="Century Gothic" w:hAnsi="Century Gothic"/>
          <w:sz w:val="20"/>
          <w:szCs w:val="20"/>
          <w:lang w:val="es-ES"/>
        </w:rPr>
        <w:t>Eagles</w:t>
      </w:r>
      <w:r w:rsidRPr="588CF049" w:rsidR="63F03CF2">
        <w:rPr>
          <w:rFonts w:ascii="Century Gothic" w:hAnsi="Century Gothic"/>
          <w:sz w:val="20"/>
          <w:szCs w:val="20"/>
          <w:lang w:val="es-ES"/>
        </w:rPr>
        <w:t xml:space="preserve">. Considera recorrer toda la ruta en un viaje relajado de dos o tres semanas, desde su punto de inicio cerca del </w:t>
      </w:r>
      <w:hyperlink r:id="R82df8c0ab7394f5f">
        <w:r w:rsidRPr="588CF049" w:rsidR="63F03CF2">
          <w:rPr>
            <w:rStyle w:val="Hyperlink"/>
            <w:rFonts w:ascii="Century Gothic" w:hAnsi="Century Gothic"/>
            <w:i w:val="1"/>
            <w:iCs w:val="1"/>
            <w:sz w:val="20"/>
            <w:szCs w:val="20"/>
            <w:lang w:val="es-ES"/>
          </w:rPr>
          <w:t>Art Institute of Chicago</w:t>
        </w:r>
      </w:hyperlink>
      <w:r w:rsidRPr="588CF049" w:rsidR="63F03CF2">
        <w:rPr>
          <w:rFonts w:ascii="Century Gothic" w:hAnsi="Century Gothic"/>
          <w:sz w:val="20"/>
          <w:szCs w:val="20"/>
          <w:lang w:val="es-ES"/>
        </w:rPr>
        <w:t xml:space="preserve"> hasta la última parada en el </w:t>
      </w:r>
      <w:hyperlink r:id="R125aea3c4d27473e">
        <w:r w:rsidRPr="588CF049" w:rsidR="63F03CF2">
          <w:rPr>
            <w:rStyle w:val="Hyperlink"/>
            <w:rFonts w:ascii="Century Gothic" w:hAnsi="Century Gothic"/>
            <w:i w:val="1"/>
            <w:iCs w:val="1"/>
            <w:sz w:val="20"/>
            <w:szCs w:val="20"/>
            <w:lang w:val="es-ES"/>
          </w:rPr>
          <w:t>Santa</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Monic</w:t>
        </w:r>
        <w:r w:rsidRPr="588CF049" w:rsidR="63F03CF2">
          <w:rPr>
            <w:rStyle w:val="Hyperlink"/>
            <w:rFonts w:ascii="Century Gothic" w:hAnsi="Century Gothic"/>
            <w:i w:val="1"/>
            <w:iCs w:val="1"/>
            <w:sz w:val="20"/>
            <w:szCs w:val="20"/>
            <w:lang w:val="es-ES"/>
          </w:rPr>
          <w:t>a</w:t>
        </w:r>
        <w:r w:rsidRPr="588CF049" w:rsidR="63F03CF2">
          <w:rPr>
            <w:rStyle w:val="Hyperlink"/>
            <w:rFonts w:ascii="Century Gothic" w:hAnsi="Century Gothic"/>
            <w:i w:val="1"/>
            <w:iCs w:val="1"/>
            <w:sz w:val="20"/>
            <w:szCs w:val="20"/>
            <w:lang w:val="es-ES"/>
          </w:rPr>
          <w:t xml:space="preserve"> Pier</w:t>
        </w:r>
        <w:r w:rsidRPr="588CF049" w:rsidR="63F03CF2">
          <w:rPr>
            <w:rStyle w:val="Hyperlink"/>
            <w:rFonts w:ascii="Century Gothic" w:hAnsi="Century Gothic"/>
            <w:sz w:val="20"/>
            <w:szCs w:val="20"/>
            <w:lang w:val="es-ES"/>
          </w:rPr>
          <w:t xml:space="preserve"> en California</w:t>
        </w:r>
      </w:hyperlink>
      <w:r w:rsidRPr="588CF049" w:rsidR="63F03CF2">
        <w:rPr>
          <w:rFonts w:ascii="Century Gothic" w:hAnsi="Century Gothic"/>
          <w:sz w:val="20"/>
          <w:szCs w:val="20"/>
          <w:lang w:val="es-ES"/>
        </w:rPr>
        <w:t>, con vistas al océano Pacífico.</w:t>
      </w:r>
    </w:p>
    <w:p w:rsidRPr="005C6871" w:rsidR="005C6871" w:rsidP="005C6871" w:rsidRDefault="005C6871" w14:paraId="141BBAB7" w14:textId="77777777">
      <w:pPr>
        <w:jc w:val="both"/>
        <w:rPr>
          <w:rFonts w:ascii="Century Gothic" w:hAnsi="Century Gothic"/>
          <w:sz w:val="20"/>
          <w:szCs w:val="20"/>
        </w:rPr>
      </w:pPr>
      <w:r w:rsidRPr="005C6871">
        <w:rPr>
          <w:rFonts w:ascii="Century Gothic" w:hAnsi="Century Gothic"/>
          <w:sz w:val="20"/>
          <w:szCs w:val="20"/>
        </w:rPr>
        <w:t xml:space="preserve">Aunque la gran celebración del 250º cumpleaños de los EE. UU. no ocurrirá hasta el 4 de julio de 2026, algunos destinos ya están conmemorando los primeros capítulos de la Guerra Revolucionaria de América este año. Esa guerra, también llamada la </w:t>
      </w:r>
      <w:r w:rsidRPr="005C6871">
        <w:rPr>
          <w:rFonts w:ascii="Century Gothic" w:hAnsi="Century Gothic"/>
          <w:i/>
          <w:iCs/>
          <w:sz w:val="20"/>
          <w:szCs w:val="20"/>
        </w:rPr>
        <w:t>Guerra de Independencia</w:t>
      </w:r>
      <w:r w:rsidRPr="005C6871">
        <w:rPr>
          <w:rFonts w:ascii="Century Gothic" w:hAnsi="Century Gothic"/>
          <w:sz w:val="20"/>
          <w:szCs w:val="20"/>
        </w:rPr>
        <w:t>, se libró para acabar con el colonialismo británico y establecer una democracia.</w:t>
      </w:r>
    </w:p>
    <w:p w:rsidRPr="005C6871" w:rsidR="005C6871" w:rsidP="588CF049" w:rsidRDefault="005C6871" w14:paraId="06D6B69B"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Las primeras batallas importantes de la guerra tuvieron lugar en 1775 en Boston y sus alrededores, por lo que estos sitios celebrarán sus aniversarios 250 este año. Lo que los historiadores llaman </w:t>
      </w:r>
      <w:r w:rsidRPr="588CF049" w:rsidR="63F03CF2">
        <w:rPr>
          <w:rFonts w:ascii="Century Gothic" w:hAnsi="Century Gothic"/>
          <w:i w:val="1"/>
          <w:iCs w:val="1"/>
          <w:sz w:val="20"/>
          <w:szCs w:val="20"/>
          <w:lang w:val="es-ES"/>
        </w:rPr>
        <w:t>el disparo que se oyó en todo el mundo</w:t>
      </w:r>
      <w:r w:rsidRPr="588CF049" w:rsidR="63F03CF2">
        <w:rPr>
          <w:rFonts w:ascii="Century Gothic" w:hAnsi="Century Gothic"/>
          <w:sz w:val="20"/>
          <w:szCs w:val="20"/>
          <w:lang w:val="es-ES"/>
        </w:rPr>
        <w:t xml:space="preserve"> se disparó el 19 de abril de 1775, en las batallas de </w:t>
      </w:r>
      <w:r w:rsidRPr="588CF049" w:rsidR="63F03CF2">
        <w:rPr>
          <w:rFonts w:ascii="Century Gothic" w:hAnsi="Century Gothic"/>
          <w:i w:val="1"/>
          <w:iCs w:val="1"/>
          <w:sz w:val="20"/>
          <w:szCs w:val="20"/>
          <w:lang w:val="es-ES"/>
        </w:rPr>
        <w:t>Lexington</w:t>
      </w:r>
      <w:r w:rsidRPr="588CF049" w:rsidR="63F03CF2">
        <w:rPr>
          <w:rFonts w:ascii="Century Gothic" w:hAnsi="Century Gothic"/>
          <w:sz w:val="20"/>
          <w:szCs w:val="20"/>
          <w:lang w:val="es-ES"/>
        </w:rPr>
        <w:t xml:space="preserve"> y </w:t>
      </w:r>
      <w:r w:rsidRPr="588CF049" w:rsidR="63F03CF2">
        <w:rPr>
          <w:rFonts w:ascii="Century Gothic" w:hAnsi="Century Gothic"/>
          <w:i w:val="1"/>
          <w:iCs w:val="1"/>
          <w:sz w:val="20"/>
          <w:szCs w:val="20"/>
          <w:lang w:val="es-ES"/>
        </w:rPr>
        <w:t>Concord</w:t>
      </w:r>
      <w:r w:rsidRPr="588CF049" w:rsidR="63F03CF2">
        <w:rPr>
          <w:rFonts w:ascii="Century Gothic" w:hAnsi="Century Gothic"/>
          <w:sz w:val="20"/>
          <w:szCs w:val="20"/>
          <w:lang w:val="es-ES"/>
        </w:rPr>
        <w:t xml:space="preserve">. El </w:t>
      </w:r>
      <w:hyperlink r:id="R05aacf390c004784">
        <w:r w:rsidRPr="588CF049" w:rsidR="63F03CF2">
          <w:rPr>
            <w:rStyle w:val="Hyperlink"/>
            <w:rFonts w:ascii="Century Gothic" w:hAnsi="Century Gothic"/>
            <w:i w:val="1"/>
            <w:iCs w:val="1"/>
            <w:sz w:val="20"/>
            <w:szCs w:val="20"/>
            <w:lang w:val="es-ES"/>
          </w:rPr>
          <w:t>Minute Man National Historic Park</w:t>
        </w:r>
      </w:hyperlink>
      <w:r w:rsidRPr="588CF049" w:rsidR="63F03CF2">
        <w:rPr>
          <w:rFonts w:ascii="Century Gothic" w:hAnsi="Century Gothic"/>
          <w:sz w:val="20"/>
          <w:szCs w:val="20"/>
          <w:lang w:val="es-ES"/>
        </w:rPr>
        <w:t xml:space="preserve"> marcará el aniversario con una </w:t>
      </w:r>
      <w:hyperlink r:id="R538b8d4eb4664f0d">
        <w:r w:rsidRPr="588CF049" w:rsidR="63F03CF2">
          <w:rPr>
            <w:rStyle w:val="Hyperlink"/>
            <w:rFonts w:ascii="Century Gothic" w:hAnsi="Century Gothic"/>
            <w:sz w:val="20"/>
            <w:szCs w:val="20"/>
            <w:lang w:val="es-ES"/>
          </w:rPr>
          <w:t>recreación de la batalla el 19 de abril y muchos otros eventos</w:t>
        </w:r>
      </w:hyperlink>
      <w:r w:rsidRPr="588CF049" w:rsidR="63F03CF2">
        <w:rPr>
          <w:rFonts w:ascii="Century Gothic" w:hAnsi="Century Gothic"/>
          <w:sz w:val="20"/>
          <w:szCs w:val="20"/>
          <w:lang w:val="es-ES"/>
        </w:rPr>
        <w:t xml:space="preserve">. La Batalla de </w:t>
      </w:r>
      <w:r w:rsidRPr="588CF049" w:rsidR="63F03CF2">
        <w:rPr>
          <w:rFonts w:ascii="Century Gothic" w:hAnsi="Century Gothic"/>
          <w:i w:val="1"/>
          <w:iCs w:val="1"/>
          <w:sz w:val="20"/>
          <w:szCs w:val="20"/>
          <w:lang w:val="es-ES"/>
        </w:rPr>
        <w:t>Bunker Hill</w:t>
      </w:r>
      <w:r w:rsidRPr="588CF049" w:rsidR="63F03CF2">
        <w:rPr>
          <w:rFonts w:ascii="Century Gothic" w:hAnsi="Century Gothic"/>
          <w:sz w:val="20"/>
          <w:szCs w:val="20"/>
          <w:lang w:val="es-ES"/>
        </w:rPr>
        <w:t xml:space="preserve"> tuvo lugar el 17 de junio de 1775 en el vecindario de Charlestown en Boston, y el </w:t>
      </w:r>
      <w:hyperlink r:id="Re4e6556b91e04694">
        <w:r w:rsidRPr="588CF049" w:rsidR="63F03CF2">
          <w:rPr>
            <w:rStyle w:val="Hyperlink"/>
            <w:rFonts w:ascii="Century Gothic" w:hAnsi="Century Gothic"/>
            <w:i w:val="1"/>
            <w:iCs w:val="1"/>
            <w:sz w:val="20"/>
            <w:szCs w:val="20"/>
            <w:lang w:val="es-ES"/>
          </w:rPr>
          <w:t xml:space="preserve">Boston </w:t>
        </w:r>
        <w:r w:rsidRPr="588CF049" w:rsidR="63F03CF2">
          <w:rPr>
            <w:rStyle w:val="Hyperlink"/>
            <w:rFonts w:ascii="Century Gothic" w:hAnsi="Century Gothic"/>
            <w:i w:val="1"/>
            <w:iCs w:val="1"/>
            <w:sz w:val="20"/>
            <w:szCs w:val="20"/>
            <w:lang w:val="es-ES"/>
          </w:rPr>
          <w:t>National</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Historical</w:t>
        </w:r>
        <w:r w:rsidRPr="588CF049" w:rsidR="63F03CF2">
          <w:rPr>
            <w:rStyle w:val="Hyperlink"/>
            <w:rFonts w:ascii="Century Gothic" w:hAnsi="Century Gothic"/>
            <w:i w:val="1"/>
            <w:iCs w:val="1"/>
            <w:sz w:val="20"/>
            <w:szCs w:val="20"/>
            <w:lang w:val="es-ES"/>
          </w:rPr>
          <w:t xml:space="preserve"> Park</w:t>
        </w:r>
      </w:hyperlink>
      <w:r w:rsidRPr="588CF049" w:rsidR="63F03CF2">
        <w:rPr>
          <w:rFonts w:ascii="Century Gothic" w:hAnsi="Century Gothic"/>
          <w:sz w:val="20"/>
          <w:szCs w:val="20"/>
          <w:lang w:val="es-ES"/>
        </w:rPr>
        <w:t xml:space="preserve"> celebrará el 250º aniversario con recorridos y programas.</w:t>
      </w:r>
    </w:p>
    <w:p w:rsidRPr="005C6871" w:rsidR="005C6871" w:rsidP="588CF049" w:rsidRDefault="005C6871" w14:paraId="76280DA8"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Otros estados con eventos relacionados con </w:t>
      </w:r>
      <w:r w:rsidRPr="588CF049" w:rsidR="63F03CF2">
        <w:rPr>
          <w:rFonts w:ascii="Century Gothic" w:hAnsi="Century Gothic"/>
          <w:i w:val="1"/>
          <w:iCs w:val="1"/>
          <w:sz w:val="20"/>
          <w:szCs w:val="20"/>
          <w:lang w:val="es-ES"/>
        </w:rPr>
        <w:t>América 250</w:t>
      </w:r>
      <w:r w:rsidRPr="588CF049" w:rsidR="63F03CF2">
        <w:rPr>
          <w:rFonts w:ascii="Century Gothic" w:hAnsi="Century Gothic"/>
          <w:sz w:val="20"/>
          <w:szCs w:val="20"/>
          <w:lang w:val="es-ES"/>
        </w:rPr>
        <w:t xml:space="preserve"> en 2025 incluyen </w:t>
      </w:r>
      <w:r w:rsidRPr="588CF049" w:rsidR="63F03CF2">
        <w:rPr>
          <w:rFonts w:ascii="Century Gothic" w:hAnsi="Century Gothic"/>
          <w:i w:val="1"/>
          <w:iCs w:val="1"/>
          <w:sz w:val="20"/>
          <w:szCs w:val="20"/>
          <w:lang w:val="es-ES"/>
        </w:rPr>
        <w:t>Pennsylvania</w:t>
      </w:r>
      <w:r w:rsidRPr="588CF049" w:rsidR="63F03CF2">
        <w:rPr>
          <w:rFonts w:ascii="Century Gothic" w:hAnsi="Century Gothic"/>
          <w:sz w:val="20"/>
          <w:szCs w:val="20"/>
          <w:lang w:val="es-ES"/>
        </w:rPr>
        <w:t xml:space="preserve">, donde George Washington fue nombrado comandante del Ejército Continental en mayo de 1775 en Filadelfia. Esa reunión tuvo lugar en lo que ahora es </w:t>
      </w:r>
      <w:r w:rsidRPr="588CF049" w:rsidR="63F03CF2">
        <w:rPr>
          <w:rFonts w:ascii="Century Gothic" w:hAnsi="Century Gothic"/>
          <w:i w:val="1"/>
          <w:iCs w:val="1"/>
          <w:sz w:val="20"/>
          <w:szCs w:val="20"/>
          <w:lang w:val="es-ES"/>
        </w:rPr>
        <w:t>Independence Hall</w:t>
      </w:r>
      <w:r w:rsidRPr="588CF049" w:rsidR="63F03CF2">
        <w:rPr>
          <w:rFonts w:ascii="Century Gothic" w:hAnsi="Century Gothic"/>
          <w:sz w:val="20"/>
          <w:szCs w:val="20"/>
          <w:lang w:val="es-ES"/>
        </w:rPr>
        <w:t xml:space="preserve">, donde se firmó la Declaración de Independencia un año después. El </w:t>
      </w:r>
      <w:r w:rsidRPr="588CF049" w:rsidR="63F03CF2">
        <w:rPr>
          <w:rFonts w:ascii="Century Gothic" w:hAnsi="Century Gothic"/>
          <w:i w:val="1"/>
          <w:iCs w:val="1"/>
          <w:sz w:val="20"/>
          <w:szCs w:val="20"/>
          <w:lang w:val="es-ES"/>
        </w:rPr>
        <w:t>Independence Hall</w:t>
      </w:r>
      <w:r w:rsidRPr="588CF049" w:rsidR="63F03CF2">
        <w:rPr>
          <w:rFonts w:ascii="Century Gothic" w:hAnsi="Century Gothic"/>
          <w:sz w:val="20"/>
          <w:szCs w:val="20"/>
          <w:lang w:val="es-ES"/>
        </w:rPr>
        <w:t xml:space="preserve"> es parte del </w:t>
      </w:r>
      <w:hyperlink r:id="R1c5cab3497834e1e">
        <w:r w:rsidRPr="588CF049" w:rsidR="63F03CF2">
          <w:rPr>
            <w:rStyle w:val="Hyperlink"/>
            <w:rFonts w:ascii="Century Gothic" w:hAnsi="Century Gothic"/>
            <w:i w:val="1"/>
            <w:iCs w:val="1"/>
            <w:sz w:val="20"/>
            <w:szCs w:val="20"/>
            <w:lang w:val="es-ES"/>
          </w:rPr>
          <w:t>Independence National Historic Park</w:t>
        </w:r>
      </w:hyperlink>
      <w:r w:rsidRPr="588CF049" w:rsidR="63F03CF2">
        <w:rPr>
          <w:rFonts w:ascii="Century Gothic" w:hAnsi="Century Gothic"/>
          <w:sz w:val="20"/>
          <w:szCs w:val="20"/>
          <w:lang w:val="es-ES"/>
        </w:rPr>
        <w:t xml:space="preserve">, junto con dos docenas de sitios, incluido la </w:t>
      </w:r>
      <w:r w:rsidRPr="588CF049" w:rsidR="63F03CF2">
        <w:rPr>
          <w:rFonts w:ascii="Century Gothic" w:hAnsi="Century Gothic"/>
          <w:i w:val="1"/>
          <w:iCs w:val="1"/>
          <w:sz w:val="20"/>
          <w:szCs w:val="20"/>
          <w:lang w:val="es-ES"/>
        </w:rPr>
        <w:t>Liberty Bell</w:t>
      </w:r>
      <w:r w:rsidRPr="588CF049" w:rsidR="63F03CF2">
        <w:rPr>
          <w:rFonts w:ascii="Century Gothic" w:hAnsi="Century Gothic"/>
          <w:sz w:val="20"/>
          <w:szCs w:val="20"/>
          <w:lang w:val="es-ES"/>
        </w:rPr>
        <w:t xml:space="preserve">, el </w:t>
      </w:r>
      <w:r w:rsidRPr="588CF049" w:rsidR="63F03CF2">
        <w:rPr>
          <w:rFonts w:ascii="Century Gothic" w:hAnsi="Century Gothic"/>
          <w:i w:val="1"/>
          <w:iCs w:val="1"/>
          <w:sz w:val="20"/>
          <w:szCs w:val="20"/>
          <w:lang w:val="es-ES"/>
        </w:rPr>
        <w:t>Museum</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of</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the</w:t>
      </w:r>
      <w:r w:rsidRPr="588CF049" w:rsidR="63F03CF2">
        <w:rPr>
          <w:rFonts w:ascii="Century Gothic" w:hAnsi="Century Gothic"/>
          <w:i w:val="1"/>
          <w:iCs w:val="1"/>
          <w:sz w:val="20"/>
          <w:szCs w:val="20"/>
          <w:lang w:val="es-ES"/>
        </w:rPr>
        <w:t xml:space="preserve"> American </w:t>
      </w:r>
      <w:r w:rsidRPr="588CF049" w:rsidR="63F03CF2">
        <w:rPr>
          <w:rFonts w:ascii="Century Gothic" w:hAnsi="Century Gothic"/>
          <w:i w:val="1"/>
          <w:iCs w:val="1"/>
          <w:sz w:val="20"/>
          <w:szCs w:val="20"/>
          <w:lang w:val="es-ES"/>
        </w:rPr>
        <w:t>Revolution</w:t>
      </w:r>
      <w:r w:rsidRPr="588CF049" w:rsidR="63F03CF2">
        <w:rPr>
          <w:rFonts w:ascii="Century Gothic" w:hAnsi="Century Gothic"/>
          <w:sz w:val="20"/>
          <w:szCs w:val="20"/>
          <w:lang w:val="es-ES"/>
        </w:rPr>
        <w:t xml:space="preserve">, el </w:t>
      </w:r>
      <w:r w:rsidRPr="588CF049" w:rsidR="63F03CF2">
        <w:rPr>
          <w:rFonts w:ascii="Century Gothic" w:hAnsi="Century Gothic"/>
          <w:i w:val="1"/>
          <w:iCs w:val="1"/>
          <w:sz w:val="20"/>
          <w:szCs w:val="20"/>
          <w:lang w:val="es-ES"/>
        </w:rPr>
        <w:t>National</w:t>
      </w:r>
      <w:r w:rsidRPr="588CF049" w:rsidR="63F03CF2">
        <w:rPr>
          <w:rFonts w:ascii="Century Gothic" w:hAnsi="Century Gothic"/>
          <w:i w:val="1"/>
          <w:iCs w:val="1"/>
          <w:sz w:val="20"/>
          <w:szCs w:val="20"/>
          <w:lang w:val="es-ES"/>
        </w:rPr>
        <w:t xml:space="preserve"> </w:t>
      </w:r>
      <w:r w:rsidRPr="588CF049" w:rsidR="63F03CF2">
        <w:rPr>
          <w:rFonts w:ascii="Century Gothic" w:hAnsi="Century Gothic"/>
          <w:i w:val="1"/>
          <w:iCs w:val="1"/>
          <w:sz w:val="20"/>
          <w:szCs w:val="20"/>
          <w:lang w:val="es-ES"/>
        </w:rPr>
        <w:t>Constitution</w:t>
      </w:r>
      <w:r w:rsidRPr="588CF049" w:rsidR="63F03CF2">
        <w:rPr>
          <w:rFonts w:ascii="Century Gothic" w:hAnsi="Century Gothic"/>
          <w:i w:val="1"/>
          <w:iCs w:val="1"/>
          <w:sz w:val="20"/>
          <w:szCs w:val="20"/>
          <w:lang w:val="es-ES"/>
        </w:rPr>
        <w:t xml:space="preserve"> Center</w:t>
      </w:r>
      <w:r w:rsidRPr="588CF049" w:rsidR="63F03CF2">
        <w:rPr>
          <w:rFonts w:ascii="Century Gothic" w:hAnsi="Century Gothic"/>
          <w:sz w:val="20"/>
          <w:szCs w:val="20"/>
          <w:lang w:val="es-ES"/>
        </w:rPr>
        <w:t>, casas históricas y cementerios.</w:t>
      </w:r>
    </w:p>
    <w:p w:rsidRPr="005C6871" w:rsidR="005C6871" w:rsidP="588CF049" w:rsidRDefault="005C6871" w14:paraId="79A0CC74" w14:textId="77777777">
      <w:pPr>
        <w:jc w:val="both"/>
        <w:rPr>
          <w:rFonts w:ascii="Century Gothic" w:hAnsi="Century Gothic"/>
          <w:sz w:val="20"/>
          <w:szCs w:val="20"/>
          <w:lang w:val="es-ES"/>
        </w:rPr>
      </w:pPr>
      <w:r w:rsidRPr="588CF049" w:rsidR="63F03CF2">
        <w:rPr>
          <w:rFonts w:ascii="Century Gothic" w:hAnsi="Century Gothic"/>
          <w:sz w:val="20"/>
          <w:szCs w:val="20"/>
          <w:lang w:val="es-ES"/>
        </w:rPr>
        <w:t xml:space="preserve">En </w:t>
      </w:r>
      <w:r w:rsidRPr="588CF049" w:rsidR="63F03CF2">
        <w:rPr>
          <w:rFonts w:ascii="Century Gothic" w:hAnsi="Century Gothic"/>
          <w:i w:val="1"/>
          <w:iCs w:val="1"/>
          <w:sz w:val="20"/>
          <w:szCs w:val="20"/>
          <w:lang w:val="es-ES"/>
        </w:rPr>
        <w:t>Virginia</w:t>
      </w:r>
      <w:r w:rsidRPr="588CF049" w:rsidR="63F03CF2">
        <w:rPr>
          <w:rFonts w:ascii="Century Gothic" w:hAnsi="Century Gothic"/>
          <w:sz w:val="20"/>
          <w:szCs w:val="20"/>
          <w:lang w:val="es-ES"/>
        </w:rPr>
        <w:t xml:space="preserve">, las </w:t>
      </w:r>
      <w:hyperlink r:id="Rb61a601525744193">
        <w:r w:rsidRPr="588CF049" w:rsidR="63F03CF2">
          <w:rPr>
            <w:rStyle w:val="Hyperlink"/>
            <w:rFonts w:ascii="Century Gothic" w:hAnsi="Century Gothic"/>
            <w:sz w:val="20"/>
            <w:szCs w:val="20"/>
            <w:lang w:val="es-ES"/>
          </w:rPr>
          <w:t>exposiciones en museos</w:t>
        </w:r>
      </w:hyperlink>
      <w:r w:rsidRPr="588CF049" w:rsidR="63F03CF2">
        <w:rPr>
          <w:rFonts w:ascii="Century Gothic" w:hAnsi="Century Gothic"/>
          <w:sz w:val="20"/>
          <w:szCs w:val="20"/>
          <w:lang w:val="es-ES"/>
        </w:rPr>
        <w:t xml:space="preserve"> y otros programas conmemorarán el famoso discurso de </w:t>
      </w:r>
      <w:r w:rsidRPr="588CF049" w:rsidR="63F03CF2">
        <w:rPr>
          <w:rFonts w:ascii="Century Gothic" w:hAnsi="Century Gothic"/>
          <w:i w:val="1"/>
          <w:iCs w:val="1"/>
          <w:sz w:val="20"/>
          <w:szCs w:val="20"/>
          <w:lang w:val="es-ES"/>
        </w:rPr>
        <w:t>Patrick Henry</w:t>
      </w:r>
      <w:r w:rsidRPr="588CF049" w:rsidR="63F03CF2">
        <w:rPr>
          <w:rFonts w:ascii="Century Gothic" w:hAnsi="Century Gothic"/>
          <w:sz w:val="20"/>
          <w:szCs w:val="20"/>
          <w:lang w:val="es-ES"/>
        </w:rPr>
        <w:t xml:space="preserve">, uno de los Padres Fundadores, </w:t>
      </w:r>
      <w:r w:rsidRPr="588CF049" w:rsidR="63F03CF2">
        <w:rPr>
          <w:rFonts w:ascii="Century Gothic" w:hAnsi="Century Gothic"/>
          <w:i w:val="1"/>
          <w:iCs w:val="1"/>
          <w:sz w:val="20"/>
          <w:szCs w:val="20"/>
          <w:lang w:val="es-ES"/>
        </w:rPr>
        <w:t>“Dame libertad o dame muerte”</w:t>
      </w:r>
      <w:r w:rsidRPr="588CF049" w:rsidR="63F03CF2">
        <w:rPr>
          <w:rFonts w:ascii="Century Gothic" w:hAnsi="Century Gothic"/>
          <w:sz w:val="20"/>
          <w:szCs w:val="20"/>
          <w:lang w:val="es-ES"/>
        </w:rPr>
        <w:t xml:space="preserve">, pronunciado hace 250 años, el 23 de marzo de 1775, en la </w:t>
      </w:r>
      <w:hyperlink r:id="R10483a33def04159">
        <w:r w:rsidRPr="588CF049" w:rsidR="63F03CF2">
          <w:rPr>
            <w:rStyle w:val="Hyperlink"/>
            <w:rFonts w:ascii="Century Gothic" w:hAnsi="Century Gothic"/>
            <w:i w:val="1"/>
            <w:iCs w:val="1"/>
            <w:sz w:val="20"/>
            <w:szCs w:val="20"/>
            <w:lang w:val="es-ES"/>
          </w:rPr>
          <w:t xml:space="preserve">St. </w:t>
        </w:r>
        <w:r w:rsidRPr="588CF049" w:rsidR="63F03CF2">
          <w:rPr>
            <w:rStyle w:val="Hyperlink"/>
            <w:rFonts w:ascii="Century Gothic" w:hAnsi="Century Gothic"/>
            <w:i w:val="1"/>
            <w:iCs w:val="1"/>
            <w:sz w:val="20"/>
            <w:szCs w:val="20"/>
            <w:lang w:val="es-ES"/>
          </w:rPr>
          <w:t>John’s</w:t>
        </w:r>
        <w:r w:rsidRPr="588CF049" w:rsidR="63F03CF2">
          <w:rPr>
            <w:rStyle w:val="Hyperlink"/>
            <w:rFonts w:ascii="Century Gothic" w:hAnsi="Century Gothic"/>
            <w:i w:val="1"/>
            <w:iCs w:val="1"/>
            <w:sz w:val="20"/>
            <w:szCs w:val="20"/>
            <w:lang w:val="es-ES"/>
          </w:rPr>
          <w:t xml:space="preserve"> </w:t>
        </w:r>
        <w:r w:rsidRPr="588CF049" w:rsidR="63F03CF2">
          <w:rPr>
            <w:rStyle w:val="Hyperlink"/>
            <w:rFonts w:ascii="Century Gothic" w:hAnsi="Century Gothic"/>
            <w:i w:val="1"/>
            <w:iCs w:val="1"/>
            <w:sz w:val="20"/>
            <w:szCs w:val="20"/>
            <w:lang w:val="es-ES"/>
          </w:rPr>
          <w:t>Church</w:t>
        </w:r>
      </w:hyperlink>
      <w:r w:rsidRPr="588CF049" w:rsidR="63F03CF2">
        <w:rPr>
          <w:rFonts w:ascii="Century Gothic" w:hAnsi="Century Gothic"/>
          <w:sz w:val="20"/>
          <w:szCs w:val="20"/>
          <w:lang w:val="es-ES"/>
        </w:rPr>
        <w:t xml:space="preserve"> de Richmond. Otros </w:t>
      </w:r>
      <w:hyperlink r:id="R1d02589390a64ebc">
        <w:r w:rsidRPr="588CF049" w:rsidR="63F03CF2">
          <w:rPr>
            <w:rStyle w:val="Hyperlink"/>
            <w:rFonts w:ascii="Century Gothic" w:hAnsi="Century Gothic"/>
            <w:sz w:val="20"/>
            <w:szCs w:val="20"/>
            <w:lang w:val="es-ES"/>
          </w:rPr>
          <w:t xml:space="preserve">sitios históricos </w:t>
        </w:r>
        <w:r w:rsidRPr="588CF049" w:rsidR="63F03CF2">
          <w:rPr>
            <w:rStyle w:val="Hyperlink"/>
            <w:rFonts w:ascii="Century Gothic" w:hAnsi="Century Gothic"/>
            <w:sz w:val="20"/>
            <w:szCs w:val="20"/>
            <w:lang w:val="es-ES"/>
          </w:rPr>
          <w:t>importantes de Virginia</w:t>
        </w:r>
      </w:hyperlink>
      <w:r w:rsidRPr="588CF049" w:rsidR="63F03CF2">
        <w:rPr>
          <w:rFonts w:ascii="Century Gothic" w:hAnsi="Century Gothic"/>
          <w:sz w:val="20"/>
          <w:szCs w:val="20"/>
          <w:lang w:val="es-ES"/>
        </w:rPr>
        <w:t xml:space="preserve"> incluyen </w:t>
      </w:r>
      <w:r w:rsidRPr="588CF049" w:rsidR="63F03CF2">
        <w:rPr>
          <w:rFonts w:ascii="Century Gothic" w:hAnsi="Century Gothic"/>
          <w:i w:val="1"/>
          <w:iCs w:val="1"/>
          <w:sz w:val="20"/>
          <w:szCs w:val="20"/>
          <w:lang w:val="es-ES"/>
        </w:rPr>
        <w:t>Colonial Williamsburg</w:t>
      </w:r>
      <w:r w:rsidRPr="588CF049" w:rsidR="63F03CF2">
        <w:rPr>
          <w:rFonts w:ascii="Century Gothic" w:hAnsi="Century Gothic"/>
          <w:sz w:val="20"/>
          <w:szCs w:val="20"/>
          <w:lang w:val="es-ES"/>
        </w:rPr>
        <w:t xml:space="preserve">, la casa de George Washington en </w:t>
      </w:r>
      <w:r w:rsidRPr="588CF049" w:rsidR="63F03CF2">
        <w:rPr>
          <w:rFonts w:ascii="Century Gothic" w:hAnsi="Century Gothic"/>
          <w:i w:val="1"/>
          <w:iCs w:val="1"/>
          <w:sz w:val="20"/>
          <w:szCs w:val="20"/>
          <w:lang w:val="es-ES"/>
        </w:rPr>
        <w:t>Mount Vernon</w:t>
      </w:r>
      <w:r w:rsidRPr="588CF049" w:rsidR="63F03CF2">
        <w:rPr>
          <w:rFonts w:ascii="Century Gothic" w:hAnsi="Century Gothic"/>
          <w:sz w:val="20"/>
          <w:szCs w:val="20"/>
          <w:lang w:val="es-ES"/>
        </w:rPr>
        <w:t xml:space="preserve"> y la casa de Thomas Jefferson, </w:t>
      </w:r>
      <w:r w:rsidRPr="588CF049" w:rsidR="63F03CF2">
        <w:rPr>
          <w:rFonts w:ascii="Century Gothic" w:hAnsi="Century Gothic"/>
          <w:i w:val="1"/>
          <w:iCs w:val="1"/>
          <w:sz w:val="20"/>
          <w:szCs w:val="20"/>
          <w:lang w:val="es-ES"/>
        </w:rPr>
        <w:t>Monticello</w:t>
      </w:r>
      <w:r w:rsidRPr="588CF049" w:rsidR="63F03CF2">
        <w:rPr>
          <w:rFonts w:ascii="Century Gothic" w:hAnsi="Century Gothic"/>
          <w:sz w:val="20"/>
          <w:szCs w:val="20"/>
          <w:lang w:val="es-ES"/>
        </w:rPr>
        <w:t>.</w:t>
      </w:r>
    </w:p>
    <w:p w:rsidRPr="005C6871" w:rsidR="005C6871" w:rsidP="005C6871" w:rsidRDefault="005C6871" w14:paraId="28D08A09" w14:textId="77777777" w14:noSpellErr="1">
      <w:pPr>
        <w:jc w:val="both"/>
        <w:rPr>
          <w:rFonts w:ascii="Century Gothic" w:hAnsi="Century Gothic"/>
          <w:sz w:val="20"/>
          <w:szCs w:val="20"/>
        </w:rPr>
      </w:pPr>
      <w:r w:rsidRPr="588CF049" w:rsidR="63F03CF2">
        <w:rPr>
          <w:rFonts w:ascii="Century Gothic" w:hAnsi="Century Gothic"/>
          <w:sz w:val="20"/>
          <w:szCs w:val="20"/>
          <w:lang w:val="it-IT"/>
        </w:rPr>
        <w:t>Puedes</w:t>
      </w:r>
      <w:r w:rsidRPr="588CF049" w:rsidR="63F03CF2">
        <w:rPr>
          <w:rFonts w:ascii="Century Gothic" w:hAnsi="Century Gothic"/>
          <w:sz w:val="20"/>
          <w:szCs w:val="20"/>
          <w:lang w:val="it-IT"/>
        </w:rPr>
        <w:t xml:space="preserve"> </w:t>
      </w:r>
      <w:r w:rsidRPr="588CF049" w:rsidR="63F03CF2">
        <w:rPr>
          <w:rFonts w:ascii="Century Gothic" w:hAnsi="Century Gothic"/>
          <w:sz w:val="20"/>
          <w:szCs w:val="20"/>
          <w:lang w:val="it-IT"/>
        </w:rPr>
        <w:t>esperar</w:t>
      </w:r>
      <w:r w:rsidRPr="588CF049" w:rsidR="63F03CF2">
        <w:rPr>
          <w:rFonts w:ascii="Century Gothic" w:hAnsi="Century Gothic"/>
          <w:sz w:val="20"/>
          <w:szCs w:val="20"/>
          <w:lang w:val="it-IT"/>
        </w:rPr>
        <w:t xml:space="preserve"> </w:t>
      </w:r>
      <w:r w:rsidRPr="588CF049" w:rsidR="63F03CF2">
        <w:rPr>
          <w:rFonts w:ascii="Century Gothic" w:hAnsi="Century Gothic"/>
          <w:sz w:val="20"/>
          <w:szCs w:val="20"/>
          <w:lang w:val="it-IT"/>
        </w:rPr>
        <w:t>más</w:t>
      </w:r>
      <w:r w:rsidRPr="588CF049" w:rsidR="63F03CF2">
        <w:rPr>
          <w:rFonts w:ascii="Century Gothic" w:hAnsi="Century Gothic"/>
          <w:sz w:val="20"/>
          <w:szCs w:val="20"/>
          <w:lang w:val="it-IT"/>
        </w:rPr>
        <w:t xml:space="preserve"> </w:t>
      </w:r>
      <w:r w:rsidRPr="588CF049" w:rsidR="63F03CF2">
        <w:rPr>
          <w:rFonts w:ascii="Century Gothic" w:hAnsi="Century Gothic"/>
          <w:sz w:val="20"/>
          <w:szCs w:val="20"/>
          <w:lang w:val="it-IT"/>
        </w:rPr>
        <w:t>eventos</w:t>
      </w:r>
      <w:r w:rsidRPr="588CF049" w:rsidR="63F03CF2">
        <w:rPr>
          <w:rFonts w:ascii="Century Gothic" w:hAnsi="Century Gothic"/>
          <w:sz w:val="20"/>
          <w:szCs w:val="20"/>
          <w:lang w:val="it-IT"/>
        </w:rPr>
        <w:t xml:space="preserve"> </w:t>
      </w:r>
      <w:r w:rsidRPr="588CF049" w:rsidR="63F03CF2">
        <w:rPr>
          <w:rFonts w:ascii="Century Gothic" w:hAnsi="Century Gothic"/>
          <w:sz w:val="20"/>
          <w:szCs w:val="20"/>
          <w:lang w:val="it-IT"/>
        </w:rPr>
        <w:t>emblemáticos</w:t>
      </w:r>
      <w:r w:rsidRPr="588CF049" w:rsidR="63F03CF2">
        <w:rPr>
          <w:rFonts w:ascii="Century Gothic" w:hAnsi="Century Gothic"/>
          <w:sz w:val="20"/>
          <w:szCs w:val="20"/>
          <w:lang w:val="it-IT"/>
        </w:rPr>
        <w:t xml:space="preserve"> de </w:t>
      </w:r>
      <w:r w:rsidRPr="588CF049" w:rsidR="63F03CF2">
        <w:rPr>
          <w:rFonts w:ascii="Century Gothic" w:hAnsi="Century Gothic"/>
          <w:i w:val="1"/>
          <w:iCs w:val="1"/>
          <w:sz w:val="20"/>
          <w:szCs w:val="20"/>
          <w:lang w:val="it-IT"/>
        </w:rPr>
        <w:t>América</w:t>
      </w:r>
      <w:r w:rsidRPr="588CF049" w:rsidR="63F03CF2">
        <w:rPr>
          <w:rFonts w:ascii="Century Gothic" w:hAnsi="Century Gothic"/>
          <w:i w:val="1"/>
          <w:iCs w:val="1"/>
          <w:sz w:val="20"/>
          <w:szCs w:val="20"/>
          <w:lang w:val="it-IT"/>
        </w:rPr>
        <w:t xml:space="preserve"> 250</w:t>
      </w:r>
      <w:r w:rsidRPr="588CF049" w:rsidR="63F03CF2">
        <w:rPr>
          <w:rFonts w:ascii="Century Gothic" w:hAnsi="Century Gothic"/>
          <w:sz w:val="20"/>
          <w:szCs w:val="20"/>
          <w:lang w:val="it-IT"/>
        </w:rPr>
        <w:t xml:space="preserve"> en 2026.</w:t>
      </w:r>
    </w:p>
    <w:p w:rsidR="588CF049" w:rsidP="588CF049" w:rsidRDefault="588CF049" w14:paraId="1CC1A61E" w14:textId="1649D618">
      <w:pPr>
        <w:jc w:val="both"/>
        <w:rPr>
          <w:rFonts w:ascii="Century Gothic" w:hAnsi="Century Gothic"/>
          <w:sz w:val="20"/>
          <w:szCs w:val="20"/>
          <w:lang w:val="it-IT"/>
        </w:rPr>
      </w:pPr>
    </w:p>
    <w:p w:rsidR="5B09A8C5" w:rsidP="588CF049" w:rsidRDefault="5B09A8C5" w14:paraId="56FA4BB3" w14:textId="645A58F0">
      <w:pPr>
        <w:jc w:val="both"/>
        <w:rPr>
          <w:rFonts w:ascii="Century Gothic" w:hAnsi="Century Gothic"/>
          <w:sz w:val="20"/>
          <w:szCs w:val="20"/>
          <w:lang w:val="it-IT"/>
        </w:rPr>
      </w:pPr>
      <w:r w:rsidRPr="588CF049" w:rsidR="5B09A8C5">
        <w:rPr>
          <w:rFonts w:ascii="Century Gothic" w:hAnsi="Century Gothic"/>
          <w:b w:val="1"/>
          <w:bCs w:val="1"/>
          <w:sz w:val="20"/>
          <w:szCs w:val="20"/>
          <w:lang w:val="it-IT"/>
        </w:rPr>
        <w:t>NOTA PARA EL EDITOR</w:t>
      </w:r>
      <w:r w:rsidRPr="588CF049" w:rsidR="5B09A8C5">
        <w:rPr>
          <w:rFonts w:ascii="Century Gothic" w:hAnsi="Century Gothic"/>
          <w:sz w:val="20"/>
          <w:szCs w:val="20"/>
          <w:lang w:val="it-IT"/>
        </w:rPr>
        <w:t xml:space="preserve"> </w:t>
      </w:r>
    </w:p>
    <w:p w:rsidR="5B09A8C5" w:rsidP="588CF049" w:rsidRDefault="5B09A8C5" w14:paraId="25CF5E77" w14:textId="7FB444E6">
      <w:pPr>
        <w:jc w:val="both"/>
        <w:rPr>
          <w:rFonts w:ascii="Century Gothic" w:hAnsi="Century Gothic"/>
          <w:sz w:val="20"/>
          <w:szCs w:val="20"/>
          <w:lang w:val="it-IT"/>
        </w:rPr>
      </w:pPr>
      <w:r w:rsidRPr="588CF049" w:rsidR="5B09A8C5">
        <w:rPr>
          <w:rFonts w:ascii="Century Gothic" w:hAnsi="Century Gothic"/>
          <w:sz w:val="20"/>
          <w:szCs w:val="20"/>
          <w:lang w:val="it-IT"/>
        </w:rPr>
        <w:t>Imágenes</w:t>
      </w:r>
      <w:r w:rsidRPr="588CF049" w:rsidR="5B09A8C5">
        <w:rPr>
          <w:rFonts w:ascii="Century Gothic" w:hAnsi="Century Gothic"/>
          <w:sz w:val="20"/>
          <w:szCs w:val="20"/>
          <w:lang w:val="it-IT"/>
        </w:rPr>
        <w:t xml:space="preserve"> en alta </w:t>
      </w:r>
      <w:r w:rsidRPr="588CF049" w:rsidR="5B09A8C5">
        <w:rPr>
          <w:rFonts w:ascii="Century Gothic" w:hAnsi="Century Gothic"/>
          <w:sz w:val="20"/>
          <w:szCs w:val="20"/>
          <w:lang w:val="it-IT"/>
        </w:rPr>
        <w:t>resolución</w:t>
      </w:r>
      <w:r w:rsidRPr="588CF049" w:rsidR="5B09A8C5">
        <w:rPr>
          <w:rFonts w:ascii="Century Gothic" w:hAnsi="Century Gothic"/>
          <w:sz w:val="20"/>
          <w:szCs w:val="20"/>
          <w:lang w:val="it-IT"/>
        </w:rPr>
        <w:t xml:space="preserve"> se </w:t>
      </w:r>
      <w:r w:rsidRPr="588CF049" w:rsidR="5B09A8C5">
        <w:rPr>
          <w:rFonts w:ascii="Century Gothic" w:hAnsi="Century Gothic"/>
          <w:sz w:val="20"/>
          <w:szCs w:val="20"/>
          <w:lang w:val="it-IT"/>
        </w:rPr>
        <w:t>pueden</w:t>
      </w:r>
      <w:r w:rsidRPr="588CF049" w:rsidR="5B09A8C5">
        <w:rPr>
          <w:rFonts w:ascii="Century Gothic" w:hAnsi="Century Gothic"/>
          <w:sz w:val="20"/>
          <w:szCs w:val="20"/>
          <w:lang w:val="it-IT"/>
        </w:rPr>
        <w:t xml:space="preserve"> </w:t>
      </w:r>
      <w:r w:rsidRPr="588CF049" w:rsidR="5B09A8C5">
        <w:rPr>
          <w:rFonts w:ascii="Century Gothic" w:hAnsi="Century Gothic"/>
          <w:sz w:val="20"/>
          <w:szCs w:val="20"/>
          <w:lang w:val="it-IT"/>
        </w:rPr>
        <w:t>descargar</w:t>
      </w:r>
      <w:r w:rsidRPr="588CF049" w:rsidR="5B09A8C5">
        <w:rPr>
          <w:rFonts w:ascii="Century Gothic" w:hAnsi="Century Gothic"/>
          <w:sz w:val="20"/>
          <w:szCs w:val="20"/>
          <w:lang w:val="it-IT"/>
        </w:rPr>
        <w:t xml:space="preserve"> </w:t>
      </w:r>
      <w:hyperlink r:id="R949e041632864f82">
        <w:r w:rsidRPr="588CF049" w:rsidR="5B09A8C5">
          <w:rPr>
            <w:rStyle w:val="Hyperlink"/>
            <w:rFonts w:ascii="Century Gothic" w:hAnsi="Century Gothic"/>
            <w:b w:val="1"/>
            <w:bCs w:val="1"/>
            <w:sz w:val="20"/>
            <w:szCs w:val="20"/>
            <w:lang w:val="it-IT"/>
          </w:rPr>
          <w:t>aquí</w:t>
        </w:r>
      </w:hyperlink>
      <w:r w:rsidRPr="588CF049" w:rsidR="5B09A8C5">
        <w:rPr>
          <w:rFonts w:ascii="Century Gothic" w:hAnsi="Century Gothic"/>
          <w:sz w:val="20"/>
          <w:szCs w:val="20"/>
          <w:lang w:val="it-IT"/>
        </w:rPr>
        <w:t>.</w:t>
      </w:r>
    </w:p>
    <w:p w:rsidR="588CF049" w:rsidP="588CF049" w:rsidRDefault="588CF049" w14:paraId="1154DD02" w14:textId="367CB3EF">
      <w:pPr>
        <w:jc w:val="both"/>
        <w:rPr>
          <w:rFonts w:ascii="Century Gothic" w:hAnsi="Century Gothic"/>
          <w:sz w:val="20"/>
          <w:szCs w:val="20"/>
          <w:lang w:val="it-IT"/>
        </w:rPr>
      </w:pPr>
    </w:p>
    <w:p w:rsidR="1173F803" w:rsidP="07C16791" w:rsidRDefault="1173F803" w14:paraId="449FFA7A" w14:textId="0C7B5574">
      <w:pPr>
        <w:jc w:val="center"/>
        <w:rPr>
          <w:rFonts w:ascii="Century Gothic" w:hAnsi="Century Gothic" w:eastAsia="Century Gothic" w:cs="Century Gothic"/>
          <w:b w:val="0"/>
          <w:bCs w:val="0"/>
          <w:i w:val="0"/>
          <w:iCs w:val="0"/>
          <w:caps w:val="0"/>
          <w:smallCaps w:val="0"/>
          <w:noProof w:val="0"/>
          <w:color w:val="202124"/>
          <w:sz w:val="20"/>
          <w:szCs w:val="20"/>
          <w:lang w:val="en-US"/>
        </w:rPr>
      </w:pPr>
      <w:r w:rsidRPr="07C16791" w:rsidR="1173F803">
        <w:rPr>
          <w:rFonts w:ascii="Century Gothic" w:hAnsi="Century Gothic" w:eastAsia="Century Gothic" w:cs="Century Gothic"/>
          <w:b w:val="1"/>
          <w:bCs w:val="1"/>
          <w:i w:val="0"/>
          <w:iCs w:val="0"/>
          <w:caps w:val="0"/>
          <w:smallCaps w:val="0"/>
          <w:strike w:val="0"/>
          <w:dstrike w:val="0"/>
          <w:noProof w:val="0"/>
          <w:color w:val="202124"/>
          <w:sz w:val="20"/>
          <w:szCs w:val="20"/>
          <w:u w:val="none"/>
          <w:lang w:val="es-MX"/>
        </w:rPr>
        <w:t>###</w:t>
      </w:r>
    </w:p>
    <w:p w:rsidR="1173F803" w:rsidP="07C16791" w:rsidRDefault="1173F803" w14:paraId="25C8AF89" w14:textId="74F5BD69">
      <w:pPr>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07C16791" w:rsidR="1173F80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1173F803" w:rsidP="07C16791" w:rsidRDefault="1173F803" w14:paraId="270CA6AE" w14:textId="4300A419">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07C16791" w:rsidR="1173F803">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Brand USA, la organización de marketing de destinos para los Estados Unidos,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Economics,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rsidR="07C16791" w:rsidP="07C16791" w:rsidRDefault="07C16791" w14:paraId="22B674B6" w14:textId="66C24CE5">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p>
    <w:p w:rsidR="1173F803" w:rsidP="588CF049" w:rsidRDefault="1173F803" w14:paraId="141419ED" w14:textId="09B34191">
      <w:pPr>
        <w:spacing w:after="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588CF049" w:rsidR="11AE0898">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1173F803" w:rsidP="588CF049" w:rsidRDefault="1173F803" w14:paraId="56B01154" w14:textId="7DB9CDC5">
      <w:pPr>
        <w:spacing w:after="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588CF049" w:rsidR="11AE0898">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Public</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Relations</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Manager</w:t>
      </w:r>
    </w:p>
    <w:p w:rsidR="07C16791" w:rsidP="588CF049" w:rsidRDefault="07C16791" w14:paraId="0BE38DFE" w14:textId="0C337EC4">
      <w:pPr>
        <w:spacing w:after="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hyperlink r:id="Rbec792de2b494000">
        <w:r w:rsidRPr="588CF049" w:rsidR="11AE0898">
          <w:rPr>
            <w:rStyle w:val="Hyperlink"/>
            <w:rFonts w:ascii="Century Gothic" w:hAnsi="Century Gothic" w:eastAsia="Century Gothic" w:cs="Century Gothic"/>
            <w:b w:val="0"/>
            <w:bCs w:val="0"/>
            <w:i w:val="0"/>
            <w:iCs w:val="0"/>
            <w:caps w:val="0"/>
            <w:smallCaps w:val="0"/>
            <w:strike w:val="0"/>
            <w:dstrike w:val="0"/>
            <w:noProof w:val="0"/>
            <w:color w:val="467886"/>
            <w:sz w:val="18"/>
            <w:szCs w:val="18"/>
            <w:lang w:val="es-MX"/>
          </w:rPr>
          <w:t>mespiritu@thebrandusa.mx</w:t>
        </w:r>
      </w:hyperlink>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588CF049" w:rsidP="588CF049" w:rsidRDefault="588CF049" w14:paraId="72759018" w14:textId="4DF9280D">
      <w:pPr>
        <w:spacing w:after="0" w:afterAutospacing="off"/>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pPr>
    </w:p>
    <w:p w:rsidR="1173F803" w:rsidP="588CF049" w:rsidRDefault="1173F803" w14:paraId="16C9E28C" w14:textId="6E444A95">
      <w:pPr>
        <w:spacing w:after="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588CF049" w:rsidR="11AE0898">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Public</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Relations</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Director</w:t>
      </w:r>
    </w:p>
    <w:p w:rsidR="1173F803" w:rsidP="588CF049" w:rsidRDefault="1173F803" w14:paraId="3ECB35F7" w14:textId="12EC888C">
      <w:pPr>
        <w:spacing w:after="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hyperlink r:id="R02a722d2a0364803">
        <w:r w:rsidRPr="588CF049" w:rsidR="11AE0898">
          <w:rPr>
            <w:rStyle w:val="Hyperlink"/>
            <w:rFonts w:ascii="Century Gothic" w:hAnsi="Century Gothic" w:eastAsia="Century Gothic" w:cs="Century Gothic"/>
            <w:b w:val="0"/>
            <w:bCs w:val="0"/>
            <w:i w:val="0"/>
            <w:iCs w:val="0"/>
            <w:caps w:val="0"/>
            <w:smallCaps w:val="0"/>
            <w:strike w:val="0"/>
            <w:dstrike w:val="0"/>
            <w:noProof w:val="0"/>
            <w:color w:val="467886"/>
            <w:sz w:val="18"/>
            <w:szCs w:val="18"/>
            <w:lang w:val="es-MX"/>
          </w:rPr>
          <w:t>crasvina@thebrandusa.mx</w:t>
        </w:r>
      </w:hyperlink>
      <w:r w:rsidRPr="588CF049" w:rsidR="11AE0898">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Pr="005C6871" w:rsidR="00BB196B" w:rsidP="588CF049" w:rsidRDefault="00BB196B" w14:paraId="1E67BB4E" w14:textId="5B606193">
      <w:pPr>
        <w:pStyle w:val="Normal"/>
        <w:jc w:val="both"/>
        <w:rPr>
          <w:rFonts w:ascii="Arial" w:hAnsi="Arial" w:eastAsia="Arial" w:cs="Arial"/>
          <w:b w:val="0"/>
          <w:bCs w:val="0"/>
          <w:i w:val="0"/>
          <w:iCs w:val="0"/>
          <w:caps w:val="0"/>
          <w:smallCaps w:val="0"/>
          <w:noProof w:val="0"/>
          <w:color w:val="000000" w:themeColor="text1" w:themeTint="FF" w:themeShade="FF"/>
          <w:sz w:val="18"/>
          <w:szCs w:val="18"/>
          <w:lang w:val="en-US"/>
        </w:rPr>
      </w:pPr>
    </w:p>
    <w:sectPr w:rsidRPr="005C6871" w:rsidR="00BB196B">
      <w:pgSz w:w="12240" w:h="15840" w:orient="portrait"/>
      <w:pgMar w:top="1440" w:right="1440" w:bottom="1440" w:left="1440" w:header="708" w:footer="708" w:gutter="0"/>
      <w:cols w:space="708"/>
      <w:docGrid w:linePitch="360"/>
      <w:headerReference w:type="default" r:id="Ra29c4fea2a5e4e44"/>
      <w:footerReference w:type="default" r:id="R7b8e1e8e598d4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C16791" w:rsidTr="07C16791" w14:paraId="10A54087">
      <w:trPr>
        <w:trHeight w:val="300"/>
      </w:trPr>
      <w:tc>
        <w:tcPr>
          <w:tcW w:w="3120" w:type="dxa"/>
          <w:tcMar/>
        </w:tcPr>
        <w:p w:rsidR="07C16791" w:rsidP="07C16791" w:rsidRDefault="07C16791" w14:paraId="180B7C67" w14:textId="74A8FC16">
          <w:pPr>
            <w:pStyle w:val="Header"/>
            <w:bidi w:val="0"/>
            <w:ind w:left="-115"/>
            <w:jc w:val="left"/>
          </w:pPr>
        </w:p>
      </w:tc>
      <w:tc>
        <w:tcPr>
          <w:tcW w:w="3120" w:type="dxa"/>
          <w:tcMar/>
        </w:tcPr>
        <w:p w:rsidR="07C16791" w:rsidP="07C16791" w:rsidRDefault="07C16791" w14:paraId="7D0E4E03" w14:textId="217F78A8">
          <w:pPr>
            <w:pStyle w:val="Header"/>
            <w:bidi w:val="0"/>
            <w:jc w:val="center"/>
          </w:pPr>
        </w:p>
      </w:tc>
      <w:tc>
        <w:tcPr>
          <w:tcW w:w="3120" w:type="dxa"/>
          <w:tcMar/>
        </w:tcPr>
        <w:p w:rsidR="07C16791" w:rsidP="07C16791" w:rsidRDefault="07C16791" w14:paraId="2D1B0D81" w14:textId="08B3E1D3">
          <w:pPr>
            <w:pStyle w:val="Header"/>
            <w:bidi w:val="0"/>
            <w:ind w:right="-115"/>
            <w:jc w:val="right"/>
          </w:pPr>
        </w:p>
      </w:tc>
    </w:tr>
  </w:tbl>
  <w:p w:rsidR="07C16791" w:rsidP="07C16791" w:rsidRDefault="07C16791" w14:paraId="46465D4B" w14:textId="5E3E7CE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C16791" w:rsidTr="07C16791" w14:paraId="309F44E3">
      <w:trPr>
        <w:trHeight w:val="300"/>
      </w:trPr>
      <w:tc>
        <w:tcPr>
          <w:tcW w:w="3120" w:type="dxa"/>
          <w:tcMar/>
        </w:tcPr>
        <w:p w:rsidR="07C16791" w:rsidP="07C16791" w:rsidRDefault="07C16791" w14:paraId="25B69367" w14:textId="35D9C242">
          <w:pPr>
            <w:pStyle w:val="Header"/>
            <w:bidi w:val="0"/>
            <w:ind w:left="-115"/>
            <w:jc w:val="left"/>
          </w:pPr>
        </w:p>
      </w:tc>
      <w:tc>
        <w:tcPr>
          <w:tcW w:w="3120" w:type="dxa"/>
          <w:tcMar/>
        </w:tcPr>
        <w:p w:rsidR="07C16791" w:rsidP="07C16791" w:rsidRDefault="07C16791" w14:paraId="2D4A3DD2" w14:textId="346114D1">
          <w:pPr>
            <w:pStyle w:val="Header"/>
            <w:bidi w:val="0"/>
            <w:jc w:val="center"/>
          </w:pPr>
          <w:r w:rsidR="07C16791">
            <w:drawing>
              <wp:inline wp14:editId="6270C7D8" wp14:anchorId="67B13937">
                <wp:extent cx="733425" cy="647700"/>
                <wp:effectExtent l="0" t="0" r="0" b="0"/>
                <wp:docPr id="1417238444" name="" title=""/>
                <wp:cNvGraphicFramePr>
                  <a:graphicFrameLocks noChangeAspect="1"/>
                </wp:cNvGraphicFramePr>
                <a:graphic>
                  <a:graphicData uri="http://schemas.openxmlformats.org/drawingml/2006/picture">
                    <pic:pic>
                      <pic:nvPicPr>
                        <pic:cNvPr id="0" name=""/>
                        <pic:cNvPicPr/>
                      </pic:nvPicPr>
                      <pic:blipFill>
                        <a:blip r:embed="Reecf92e28c79401e">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p>
      </w:tc>
      <w:tc>
        <w:tcPr>
          <w:tcW w:w="3120" w:type="dxa"/>
          <w:tcMar/>
        </w:tcPr>
        <w:p w:rsidR="07C16791" w:rsidP="07C16791" w:rsidRDefault="07C16791" w14:paraId="7FCDDEF7" w14:textId="1E1210E9">
          <w:pPr>
            <w:pStyle w:val="Header"/>
            <w:bidi w:val="0"/>
            <w:ind w:right="-115"/>
            <w:jc w:val="right"/>
          </w:pPr>
        </w:p>
      </w:tc>
    </w:tr>
  </w:tbl>
  <w:p w:rsidR="07C16791" w:rsidP="07C16791" w:rsidRDefault="07C16791" w14:paraId="6B368B59" w14:textId="3E41861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71"/>
    <w:rsid w:val="00492CB4"/>
    <w:rsid w:val="005C6871"/>
    <w:rsid w:val="007376D8"/>
    <w:rsid w:val="0087DCBE"/>
    <w:rsid w:val="008B37F0"/>
    <w:rsid w:val="00BB196B"/>
    <w:rsid w:val="00FC26A6"/>
    <w:rsid w:val="013CD788"/>
    <w:rsid w:val="02FBF72E"/>
    <w:rsid w:val="06494DB8"/>
    <w:rsid w:val="07C16791"/>
    <w:rsid w:val="08B5AB28"/>
    <w:rsid w:val="08C16521"/>
    <w:rsid w:val="08D3CAFE"/>
    <w:rsid w:val="0A3074F3"/>
    <w:rsid w:val="0B922A27"/>
    <w:rsid w:val="0BD5F2A7"/>
    <w:rsid w:val="0F43EA7F"/>
    <w:rsid w:val="0FBE45B4"/>
    <w:rsid w:val="108592E3"/>
    <w:rsid w:val="10B7D363"/>
    <w:rsid w:val="10C7E566"/>
    <w:rsid w:val="1173F803"/>
    <w:rsid w:val="11AE0898"/>
    <w:rsid w:val="12843ACD"/>
    <w:rsid w:val="1542C851"/>
    <w:rsid w:val="15CBB65B"/>
    <w:rsid w:val="15E2C096"/>
    <w:rsid w:val="17531E8C"/>
    <w:rsid w:val="18A1A6A1"/>
    <w:rsid w:val="1A92620A"/>
    <w:rsid w:val="1B2A0701"/>
    <w:rsid w:val="1CBFDD74"/>
    <w:rsid w:val="1F753220"/>
    <w:rsid w:val="209CAC85"/>
    <w:rsid w:val="218FF91B"/>
    <w:rsid w:val="21F36320"/>
    <w:rsid w:val="228DE5BA"/>
    <w:rsid w:val="22E73EBB"/>
    <w:rsid w:val="26EB142F"/>
    <w:rsid w:val="270065BB"/>
    <w:rsid w:val="28131374"/>
    <w:rsid w:val="2961F789"/>
    <w:rsid w:val="2C2B6427"/>
    <w:rsid w:val="2CD17DB8"/>
    <w:rsid w:val="2FA2A3A5"/>
    <w:rsid w:val="30648C13"/>
    <w:rsid w:val="343EC147"/>
    <w:rsid w:val="3504744B"/>
    <w:rsid w:val="353B07F3"/>
    <w:rsid w:val="35824714"/>
    <w:rsid w:val="35A73941"/>
    <w:rsid w:val="362CC988"/>
    <w:rsid w:val="370C7069"/>
    <w:rsid w:val="373020D6"/>
    <w:rsid w:val="390CDD28"/>
    <w:rsid w:val="39FCE715"/>
    <w:rsid w:val="3AB9C54D"/>
    <w:rsid w:val="3AE9A50E"/>
    <w:rsid w:val="3B4CB556"/>
    <w:rsid w:val="3BD42B58"/>
    <w:rsid w:val="3D3EF9DE"/>
    <w:rsid w:val="3F09AB6F"/>
    <w:rsid w:val="3FEFB06A"/>
    <w:rsid w:val="410E00B3"/>
    <w:rsid w:val="422D88FA"/>
    <w:rsid w:val="42FD07C1"/>
    <w:rsid w:val="459179C0"/>
    <w:rsid w:val="478CE7AF"/>
    <w:rsid w:val="47FA8222"/>
    <w:rsid w:val="484349D7"/>
    <w:rsid w:val="4859D5C5"/>
    <w:rsid w:val="49FC566A"/>
    <w:rsid w:val="4A4EF387"/>
    <w:rsid w:val="4AD3FE55"/>
    <w:rsid w:val="4BDEF07B"/>
    <w:rsid w:val="4C7496F6"/>
    <w:rsid w:val="51934585"/>
    <w:rsid w:val="543E040F"/>
    <w:rsid w:val="55035B88"/>
    <w:rsid w:val="57245233"/>
    <w:rsid w:val="57982F46"/>
    <w:rsid w:val="588CF049"/>
    <w:rsid w:val="59AF9F1D"/>
    <w:rsid w:val="5A0DF3E2"/>
    <w:rsid w:val="5A4361D8"/>
    <w:rsid w:val="5B09A8C5"/>
    <w:rsid w:val="5DEC4D4C"/>
    <w:rsid w:val="5F9E2E49"/>
    <w:rsid w:val="5F9F66CC"/>
    <w:rsid w:val="5FA5EAA7"/>
    <w:rsid w:val="60116983"/>
    <w:rsid w:val="60992629"/>
    <w:rsid w:val="62A486E6"/>
    <w:rsid w:val="6339D012"/>
    <w:rsid w:val="638E8209"/>
    <w:rsid w:val="63B6C01D"/>
    <w:rsid w:val="63F03CF2"/>
    <w:rsid w:val="6671B423"/>
    <w:rsid w:val="67678478"/>
    <w:rsid w:val="68DBDA4D"/>
    <w:rsid w:val="68E023C3"/>
    <w:rsid w:val="6AC8CA37"/>
    <w:rsid w:val="6B38B0E3"/>
    <w:rsid w:val="6FD13DF3"/>
    <w:rsid w:val="701D5FC2"/>
    <w:rsid w:val="7287A124"/>
    <w:rsid w:val="73771290"/>
    <w:rsid w:val="74D78753"/>
    <w:rsid w:val="755C4003"/>
    <w:rsid w:val="769C5C1B"/>
    <w:rsid w:val="76F6E76E"/>
    <w:rsid w:val="788EAAF2"/>
    <w:rsid w:val="7D7BE509"/>
    <w:rsid w:val="7D923874"/>
    <w:rsid w:val="7E35B15F"/>
    <w:rsid w:val="7FA27B9B"/>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3924B4BB"/>
  <w15:chartTrackingRefBased/>
  <w15:docId w15:val="{FAF57897-E3EF-1646-A589-E8D33FF7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C687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87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87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C687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C687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C687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C687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C687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C687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C687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C687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C6871"/>
    <w:rPr>
      <w:rFonts w:eastAsiaTheme="majorEastAsia" w:cstheme="majorBidi"/>
      <w:color w:val="272727" w:themeColor="text1" w:themeTint="D8"/>
    </w:rPr>
  </w:style>
  <w:style w:type="paragraph" w:styleId="Title">
    <w:name w:val="Title"/>
    <w:basedOn w:val="Normal"/>
    <w:next w:val="Normal"/>
    <w:link w:val="TitleChar"/>
    <w:uiPriority w:val="10"/>
    <w:qFormat/>
    <w:rsid w:val="005C687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C687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C687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C6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871"/>
    <w:pPr>
      <w:spacing w:before="160"/>
      <w:jc w:val="center"/>
    </w:pPr>
    <w:rPr>
      <w:i/>
      <w:iCs/>
      <w:color w:val="404040" w:themeColor="text1" w:themeTint="BF"/>
    </w:rPr>
  </w:style>
  <w:style w:type="character" w:styleId="QuoteChar" w:customStyle="1">
    <w:name w:val="Quote Char"/>
    <w:basedOn w:val="DefaultParagraphFont"/>
    <w:link w:val="Quote"/>
    <w:uiPriority w:val="29"/>
    <w:rsid w:val="005C6871"/>
    <w:rPr>
      <w:i/>
      <w:iCs/>
      <w:color w:val="404040" w:themeColor="text1" w:themeTint="BF"/>
    </w:rPr>
  </w:style>
  <w:style w:type="paragraph" w:styleId="ListParagraph">
    <w:name w:val="List Paragraph"/>
    <w:basedOn w:val="Normal"/>
    <w:uiPriority w:val="34"/>
    <w:qFormat/>
    <w:rsid w:val="005C6871"/>
    <w:pPr>
      <w:ind w:left="720"/>
      <w:contextualSpacing/>
    </w:pPr>
  </w:style>
  <w:style w:type="character" w:styleId="IntenseEmphasis">
    <w:name w:val="Intense Emphasis"/>
    <w:basedOn w:val="DefaultParagraphFont"/>
    <w:uiPriority w:val="21"/>
    <w:qFormat/>
    <w:rsid w:val="005C6871"/>
    <w:rPr>
      <w:i/>
      <w:iCs/>
      <w:color w:val="0F4761" w:themeColor="accent1" w:themeShade="BF"/>
    </w:rPr>
  </w:style>
  <w:style w:type="paragraph" w:styleId="IntenseQuote">
    <w:name w:val="Intense Quote"/>
    <w:basedOn w:val="Normal"/>
    <w:next w:val="Normal"/>
    <w:link w:val="IntenseQuoteChar"/>
    <w:uiPriority w:val="30"/>
    <w:qFormat/>
    <w:rsid w:val="005C687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C6871"/>
    <w:rPr>
      <w:i/>
      <w:iCs/>
      <w:color w:val="0F4761" w:themeColor="accent1" w:themeShade="BF"/>
    </w:rPr>
  </w:style>
  <w:style w:type="character" w:styleId="IntenseReference">
    <w:name w:val="Intense Reference"/>
    <w:basedOn w:val="DefaultParagraphFont"/>
    <w:uiPriority w:val="32"/>
    <w:qFormat/>
    <w:rsid w:val="005C6871"/>
    <w:rPr>
      <w:b/>
      <w:bCs/>
      <w:smallCaps/>
      <w:color w:val="0F4761" w:themeColor="accent1" w:themeShade="BF"/>
      <w:spacing w:val="5"/>
    </w:rPr>
  </w:style>
  <w:style w:type="paragraph" w:styleId="Header">
    <w:uiPriority w:val="99"/>
    <w:name w:val="header"/>
    <w:basedOn w:val="Normal"/>
    <w:unhideWhenUsed/>
    <w:rsid w:val="07C16791"/>
    <w:pPr>
      <w:tabs>
        <w:tab w:val="center" w:leader="none" w:pos="4680"/>
        <w:tab w:val="right" w:leader="none" w:pos="9360"/>
      </w:tabs>
      <w:spacing w:after="0" w:line="240" w:lineRule="auto"/>
    </w:pPr>
  </w:style>
  <w:style w:type="paragraph" w:styleId="Footer">
    <w:uiPriority w:val="99"/>
    <w:name w:val="footer"/>
    <w:basedOn w:val="Normal"/>
    <w:unhideWhenUsed/>
    <w:rsid w:val="07C16791"/>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588CF049"/>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37318">
      <w:bodyDiv w:val="1"/>
      <w:marLeft w:val="0"/>
      <w:marRight w:val="0"/>
      <w:marTop w:val="0"/>
      <w:marBottom w:val="0"/>
      <w:divBdr>
        <w:top w:val="none" w:sz="0" w:space="0" w:color="auto"/>
        <w:left w:val="none" w:sz="0" w:space="0" w:color="auto"/>
        <w:bottom w:val="none" w:sz="0" w:space="0" w:color="auto"/>
        <w:right w:val="none" w:sz="0" w:space="0" w:color="auto"/>
      </w:divBdr>
    </w:div>
    <w:div w:id="698625517">
      <w:bodyDiv w:val="1"/>
      <w:marLeft w:val="0"/>
      <w:marRight w:val="0"/>
      <w:marTop w:val="0"/>
      <w:marBottom w:val="0"/>
      <w:divBdr>
        <w:top w:val="none" w:sz="0" w:space="0" w:color="auto"/>
        <w:left w:val="none" w:sz="0" w:space="0" w:color="auto"/>
        <w:bottom w:val="none" w:sz="0" w:space="0" w:color="auto"/>
        <w:right w:val="none" w:sz="0" w:space="0" w:color="auto"/>
      </w:divBdr>
    </w:div>
    <w:div w:id="1370841384">
      <w:bodyDiv w:val="1"/>
      <w:marLeft w:val="0"/>
      <w:marRight w:val="0"/>
      <w:marTop w:val="0"/>
      <w:marBottom w:val="0"/>
      <w:divBdr>
        <w:top w:val="none" w:sz="0" w:space="0" w:color="auto"/>
        <w:left w:val="none" w:sz="0" w:space="0" w:color="auto"/>
        <w:bottom w:val="none" w:sz="0" w:space="0" w:color="auto"/>
        <w:right w:val="none" w:sz="0" w:space="0" w:color="auto"/>
      </w:divBdr>
    </w:div>
    <w:div w:id="14576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29c4fea2a5e4e44" /><Relationship Type="http://schemas.openxmlformats.org/officeDocument/2006/relationships/footer" Target="footer.xml" Id="R7b8e1e8e598d4152" /><Relationship Type="http://schemas.openxmlformats.org/officeDocument/2006/relationships/hyperlink" Target="https://museumofbbq.co" TargetMode="External" Id="Re152b0c9fb59448b" /><Relationship Type="http://schemas.openxmlformats.org/officeDocument/2006/relationships/hyperlink" Target="https://www.fifa.com/en/tournaments/mens/club-world-cup/usa-2025" TargetMode="External" Id="Reebf051ceb4846b3" /><Relationship Type="http://schemas.openxmlformats.org/officeDocument/2006/relationships/hyperlink" Target="https://iditarod.com/" TargetMode="External" Id="R427fe26c512249c6" /><Relationship Type="http://schemas.openxmlformats.org/officeDocument/2006/relationships/hyperlink" Target="https://media.universalparksusa.com/epic-universe/" TargetMode="External" Id="R3fd774f9387244e9" /><Relationship Type="http://schemas.openxmlformats.org/officeDocument/2006/relationships/hyperlink" Target="https://www.thebrandusa.com/videos/industry-communication/brand-usa-celebrates-10th-anniversary-signing-travel-promotion-act" TargetMode="External" Id="R324707106b9f489f" /><Relationship Type="http://schemas.openxmlformats.org/officeDocument/2006/relationships/hyperlink" Target="https://media.universalparksusa.com/epic-universe/" TargetMode="External" Id="Reed91ee1182642e5" /><Relationship Type="http://schemas.openxmlformats.org/officeDocument/2006/relationships/hyperlink" Target="https://disneyparksblog.com/wdw/new-details-about-whats-coming-to-walt-disney-world-in-2025/" TargetMode="External" Id="R6a29533743c941ca" /><Relationship Type="http://schemas.openxmlformats.org/officeDocument/2006/relationships/hyperlink" Target="https://www.usatoday.com/story/travel/experience/theme-parks/2024/12/05/disneyland-70th-anniversay-2025-plans/76780662007/" TargetMode="External" Id="R1b3406a02d834923" /><Relationship Type="http://schemas.openxmlformats.org/officeDocument/2006/relationships/hyperlink" Target="https://disneyparksblog.com/dlr/walt-disney-audio-animatronic/" TargetMode="External" Id="Rf69982f619174647" /><Relationship Type="http://schemas.openxmlformats.org/officeDocument/2006/relationships/hyperlink" Target="https://disneyland.disney.go.com/entertainment/disneyland/wondrous-journeys/" TargetMode="External" Id="R62ff9f86db7f4504" /><Relationship Type="http://schemas.openxmlformats.org/officeDocument/2006/relationships/hyperlink" Target="https://www.eater.com/maps/best-barbecue-kansas-city" TargetMode="External" Id="R5ae11a96b7654c0a" /><Relationship Type="http://schemas.openxmlformats.org/officeDocument/2006/relationships/hyperlink" Target="https://museumofbbq.co" TargetMode="External" Id="R52a5db2a17b64875" /><Relationship Type="http://schemas.openxmlformats.org/officeDocument/2006/relationships/hyperlink" Target="https://www.americanjazzmuseum.org" TargetMode="External" Id="Rae4389a1f1e64a1e" /><Relationship Type="http://schemas.openxmlformats.org/officeDocument/2006/relationships/hyperlink" Target="https://www.nlbm.com" TargetMode="External" Id="Rf355a7d2161b46a1" /><Relationship Type="http://schemas.openxmlformats.org/officeDocument/2006/relationships/hyperlink" Target="https://nelson-atkins.org" TargetMode="External" Id="R415371b9252c442a" /><Relationship Type="http://schemas.openxmlformats.org/officeDocument/2006/relationships/hyperlink" Target="https://www.travelandleisure.com/best-places-to-go-2025-8739580" TargetMode="External" Id="R4c32422fcb5d4506" /><Relationship Type="http://schemas.openxmlformats.org/officeDocument/2006/relationships/hyperlink" Target="https://www.ihg.com/kimptonhotels/hotels/us/en/santo-hotel-san-antonio-tx/satas/hoteldetail?utm_source=google&amp;utm_medium=cpc&amp;utm_campaign=Kimpton%20Brand%7CBrand%7CText%7CUnassigned%7CSan%20Antonio%7CExact%7CNone&amp;utm_term=san%20antonio%20kimpton&amp;adpos=%7Badpos%7D&amp;creative=706120122190&amp;device=c&amp;matchtype=e&amp;network=g&amp;gad_source=1&amp;gbraid=0AAAAAD-YlyOMZrBaL-dhfSb4mQZih2tZU&amp;gclid=Cj0KCQiAu8W6BhC-ARIsACEQoDAWjvr_O_dl2Cj48bvWIyRp4UNzmnmvxeJ6cPXSZijGwkmMadQ18q8aAvV0EALw_wcB" TargetMode="External" Id="R29fd02514bca4fd6" /><Relationship Type="http://schemas.openxmlformats.org/officeDocument/2006/relationships/hyperlink" Target="https://www.ihg.com/intercontinental/hotels/us/en/san-antonio/satpn/hoteldetail?Cm_mmc=FM-_-PS-_-B-_-Geo&amp;dp=true&amp;gad_source=1&amp;gbraid=0AAAAACn2jLfaAVbAP0ODewZARekJQMqf7&amp;gclid=Cj0KCQiAu8W6BhC-ARIsACEQoDCJXM37q8P0Ap0VAQitYBvTUfnjM_PZW7jzbB1KMcf2E2exinTtc2MaAhfsEALw_wcB" TargetMode="External" Id="Ra3894552f4fe4bbb" /><Relationship Type="http://schemas.openxmlformats.org/officeDocument/2006/relationships/hyperlink" Target="https://www.marriott.com/en-us/hotels/satkd-plaza-san-antonio-hotel-and-spa-autograph-collection/overview/" TargetMode="External" Id="R22125e9e0f8240f0" /><Relationship Type="http://schemas.openxmlformats.org/officeDocument/2006/relationships/hyperlink" Target="https://sazoo.org/experiences/explore/spekboom-lodge/" TargetMode="External" Id="Rcbd27075da044707" /><Relationship Type="http://schemas.openxmlformats.org/officeDocument/2006/relationships/hyperlink" Target="https://www.visitsanantonio.com/media-news-releases/post/san-antonio-zoo-opens-largest-habitat-in-its-history-naylor-savanna-opens-to-the-public/" TargetMode="External" Id="R54d36f30296c4031" /><Relationship Type="http://schemas.openxmlformats.org/officeDocument/2006/relationships/hyperlink" Target="https://www.thesanantonioriverwalk.com" TargetMode="External" Id="Redeb7b2ce5e341b5" /><Relationship Type="http://schemas.openxmlformats.org/officeDocument/2006/relationships/hyperlink" Target="https://mexicoceaty.com/" TargetMode="External" Id="Rd4ac8ce1b7024358" /><Relationship Type="http://schemas.openxmlformats.org/officeDocument/2006/relationships/hyperlink" Target="https://www.thealamo.org" TargetMode="External" Id="R28ac9892aaa9418d" /><Relationship Type="http://schemas.openxmlformats.org/officeDocument/2006/relationships/hyperlink" Target="https://www.nps.gov/saan/index.htm" TargetMode="External" Id="R557faacb91004218" /><Relationship Type="http://schemas.openxmlformats.org/officeDocument/2006/relationships/hyperlink" Target="https://www.sanantonio.gov/WorldHeritage/Work-Plan-Updates/World-Heritage-Center" TargetMode="External" Id="R9ef21b86896b4693" /><Relationship Type="http://schemas.openxmlformats.org/officeDocument/2006/relationships/hyperlink" Target="https://www.okanaresort.com" TargetMode="External" Id="Ra9523fa0fef74a5c" /><Relationship Type="http://schemas.openxmlformats.org/officeDocument/2006/relationships/hyperlink" Target="https://famok.org" TargetMode="External" Id="R4306e823afa14d00" /><Relationship Type="http://schemas.openxmlformats.org/officeDocument/2006/relationships/hyperlink" Target="https://exhibitcgallery.com" TargetMode="External" Id="Rce448a5405bd46a3" /><Relationship Type="http://schemas.openxmlformats.org/officeDocument/2006/relationships/hyperlink" Target="https://memorialmuseum.com" TargetMode="External" Id="R499e75c775384ebb" /><Relationship Type="http://schemas.openxmlformats.org/officeDocument/2006/relationships/hyperlink" Target="https://nationalcowboymuseum.org" TargetMode="External" Id="Rad1eae03d6db40ea" /><Relationship Type="http://schemas.openxmlformats.org/officeDocument/2006/relationships/hyperlink" Target="https://www.afar.com/magazine/where-to-go-in-2025" TargetMode="External" Id="R51cf124bf12349a4" /><Relationship Type="http://schemas.openxmlformats.org/officeDocument/2006/relationships/hyperlink" Target="https://www.greysweaterokc.com" TargetMode="External" Id="Re300e25a6b024106" /><Relationship Type="http://schemas.openxmlformats.org/officeDocument/2006/relationships/hyperlink" Target="https://www.bradfordhouseokc.com" TargetMode="External" Id="R579cdd25c2cc4acd" /><Relationship Type="http://schemas.openxmlformats.org/officeDocument/2006/relationships/hyperlink" Target="https://deadcenterfilm.org" TargetMode="External" Id="R8d0b500f8aa74b58" /><Relationship Type="http://schemas.openxmlformats.org/officeDocument/2006/relationships/hyperlink" Target="https://www.nps.gov/yose/" TargetMode="External" Id="R42c6a5d68d2b47b5" /><Relationship Type="http://schemas.openxmlformats.org/officeDocument/2006/relationships/hyperlink" Target="https://www.nps.gov/yose/planyourvisit/tmcamp.htm" TargetMode="External" Id="R5ef85dbdc3a54610" /><Relationship Type="http://schemas.openxmlformats.org/officeDocument/2006/relationships/hyperlink" Target="https://www.travelyosemite.com/lodging/the-ahwahnee/?utm_source=google&amp;utm_medium=places&amp;utm_campaign=google_places" TargetMode="External" Id="R0aac39339034461a" /><Relationship Type="http://schemas.openxmlformats.org/officeDocument/2006/relationships/hyperlink" Target="https://outboundhotels.com/yosemite/" TargetMode="External" Id="R6af80af645e64aaa" /><Relationship Type="http://schemas.openxmlformats.org/officeDocument/2006/relationships/hyperlink" Target="https://www.undercanvas.com/camps/yosemite/?gad_source=1&amp;gclid=Cj0KCQjwwae1BhC_ARIsAK4JfrxdCKBH9EePPEkGADw_i6PRQKg97bku4da0omOWEthZOnSAXKBqvGIaAiB7EALw_wcB" TargetMode="External" Id="R4b4067563809404c" /><Relationship Type="http://schemas.openxmlformats.org/officeDocument/2006/relationships/hyperlink" Target="https://www.firefallranch.com/?gad_source=1&amp;gclid=Cj0KCQjwwae1BhC_ARIsAK4JfrznaIJEJ_zslUz0g6eGaNtdSC65RGMjWtIo4xO4CFbpnGHMbOho-gkaAvvZEALw_wcB" TargetMode="External" Id="Ra3f5b80e518c4afb" /><Relationship Type="http://schemas.openxmlformats.org/officeDocument/2006/relationships/hyperlink" Target="https://www.wildhavenyosemite.com/?gad_source=1&amp;gclid=Cj0KCQjwwae1BhC_ARIsAK4JfrzFweY1gvJt2J04XiqWvX3eQpRH92EZ8syCrcwjRTO7Yxj13g7kPTQaAr39EALw_wcB" TargetMode="External" Id="R56320e7ac1454491" /><Relationship Type="http://schemas.openxmlformats.org/officeDocument/2006/relationships/hyperlink" Target="https://www.visittenaya.com/" TargetMode="External" Id="Raf90b536b3164684" /><Relationship Type="http://schemas.openxmlformats.org/officeDocument/2006/relationships/hyperlink" Target="https://www.timeout.com/los-angeles/news/the-worlds-first-ai-art-museum-is-opening-in-l-a-in-2025-heres-what-we-know-so-far-100224" TargetMode="External" Id="R9a34e55c33d54cdd" /><Relationship Type="http://schemas.openxmlformats.org/officeDocument/2006/relationships/hyperlink" Target="https://destinationcrenshaw.la" TargetMode="External" Id="R1ece43c64fa3403d" /><Relationship Type="http://schemas.openxmlformats.org/officeDocument/2006/relationships/hyperlink" Target="https://www.lawa.org/transforminglax/projects/automated-people-mover-train-system" TargetMode="External" Id="R299d8d0ea5974bb1" /><Relationship Type="http://schemas.openxmlformats.org/officeDocument/2006/relationships/hyperlink" Target="https://atlanticparkvb.com" TargetMode="External" Id="R13188fe5ed064607" /><Relationship Type="http://schemas.openxmlformats.org/officeDocument/2006/relationships/hyperlink" Target="https://www.visitvirginiabeach.com/explore/on-the-water/surfing/" TargetMode="External" Id="R036aea248a9242c2" /><Relationship Type="http://schemas.openxmlformats.org/officeDocument/2006/relationships/hyperlink" Target="https://virginiabeach.guide/events/something-in-the-water/" TargetMode="External" Id="Rde208bb39a114933" /><Relationship Type="http://schemas.openxmlformats.org/officeDocument/2006/relationships/hyperlink" Target="https://u36686634.ct.sendgrid.net/ls/click?upn=u001.23m1DijVQOYmtVmRlexfC-2Fx-2B6upUwViOCT8LXvbjykM6PEmO4jtLD8rvRrxuu-2BMAOQFsFaxIliVLt03WcPXjIHDdY45cSjsHJwHGOKxq4UyowMy9PtKNR-2FEGczDKct19QSYLDnTN2gLICnvLp5kqSg-3D-3DHjiw_bUESwTaWcj722evELXZhc7E79Smq9zHYlHETlS6nBMf41U9KUG6SndHtv6QvkDOVeWBKjUaRwNaYtioDYi-2F57eXAdYLLNMdCvEEtggvUOj4oha7s5oSAyvJAx6QM3Nxqtice1-2FgP-2FXcCW6fT5Eul9b-2Bhhcft52Pk3oWVdJq7Av1ukwLV5Nq5-2BI6um2XnKcsbUNBurH6rg8mzCHCR7zDqMA-3D-3D" TargetMode="External" Id="Rd9701ee23d8c44f7" /><Relationship Type="http://schemas.openxmlformats.org/officeDocument/2006/relationships/hyperlink" Target="https://westsidemarket.org" TargetMode="External" Id="Rb279e519559c4044" /><Relationship Type="http://schemas.openxmlformats.org/officeDocument/2006/relationships/hyperlink" Target="https://rockhall.com" TargetMode="External" Id="R15f6d9dbbe364768" /><Relationship Type="http://schemas.openxmlformats.org/officeDocument/2006/relationships/hyperlink" Target="https://opry100.opry.com/?_gl=1%2A1ssdiet%2A_gcl_au%2AMTY4MTg0NjU3OS4xNzMzMjg0MDc5%2A_ga%2AMTA1ODAwMzI4My4xNzMzMjg0MDc5%2A_ga_WE38K849S4%2AMTczMzI4NDA3OS4xLjEuMTczMzI4NDMyNC4yNi4wLjA." TargetMode="External" Id="R08f2e83ba9554ec6" /><Relationship Type="http://schemas.openxmlformats.org/officeDocument/2006/relationships/hyperlink" Target="https://www.dollywood.com" TargetMode="External" Id="R9c3d9241385f4bb0" /><Relationship Type="http://schemas.openxmlformats.org/officeDocument/2006/relationships/hyperlink" Target="https://www.nps.gov/grsm/index.htm" TargetMode="External" Id="Re3dd97509e4d41e4" /><Relationship Type="http://schemas.openxmlformats.org/officeDocument/2006/relationships/hyperlink" Target="https://u36686634.ct.sendgrid.net/ls/click?upn=u001.23m1DijVQOYmtVmRlexfC-2Fx-2B6upUwViOCT8LXvbjykM6PEmO4jtLD8rvRrxuu-2BMAexgi-2FOLP-2FxTvV7CmUsXfvL495weLuHr2OvGtFVGLQ075pW5hnxLV72p8N032s-2BDIRXxeAv4-2FglM94-2BcW7O5HS7ixtqDqc5x92s3t9B7SOPc-3Dc4g7_bUESwTaWcj722evELXZhc7E79Smq9zHYlHETlS6nBMf41U9KUG6SndHtv6QvkDOV02A8CKqfBO1JJJe7qk1DJvJrdv06Vk6xisn44cotSdXjHvmbSxnty1fwiBgcCfN2aIqBCImkbsUFj7x9eL63AWlITrAWCqpYMLPgGumraZbIdTGFqeIZGernHmiG4b2zEXv5w1EQEzMQ-2B4yCbUxddw-3D-3D" TargetMode="External" Id="Rcf65a33f516b4196" /><Relationship Type="http://schemas.openxmlformats.org/officeDocument/2006/relationships/hyperlink" Target="https://u36686634.ct.sendgrid.net/ls/click?upn=u001.23m1DijVQOYmtVmRlexfC-2Fx-2B6upUwViOCT8LXvbjykM6PEmO4jtLD8rvRrxuu-2BMAoBCCsosjFWGWg2gC8hx4mrp3V0xrurpE19dia8ec8F8pYcuOE7OxbaZoLXXlZVFLNciDD2KhfPq0uyFhJsKVSBWV99JbQkkykfrrH2-2FAshs-3DKEmR_bUESwTaWcj722evELXZhc7E79Smq9zHYlHETlS6nBMf41U9KUG6SndHtv6QvkDOVDyfvgiznzOcRb8Xr1sfEl-2FhhNNnTxDrPaltbXpXto-2BzQe-2Bg0mimZBLyznqX6bjetgOFYVBKIR742noFug6YJj00Myz9iwhqPSiAqdHhc7E-2FUkN443LZyuIPpj-2F2chjCy1OzW2VEJWViMeGjXv9A4Uw-3D-3D" TargetMode="External" Id="R2d55dd8f0a6641b2" /><Relationship Type="http://schemas.openxmlformats.org/officeDocument/2006/relationships/hyperlink" Target="https://iditarod.com/" TargetMode="External" Id="R59af24387b764035" /><Relationship Type="http://schemas.openxmlformats.org/officeDocument/2006/relationships/hyperlink" Target="https://wildbirchhotel.com/" TargetMode="External" Id="R743160f4596b4679" /><Relationship Type="http://schemas.openxmlformats.org/officeDocument/2006/relationships/hyperlink" Target="http://www.nomenugget.com/news/week-commemoration-planned-centennial-serum-run-celebration" TargetMode="External" Id="Rd7e11cd07f714b14" /><Relationship Type="http://schemas.openxmlformats.org/officeDocument/2006/relationships/hyperlink" Target="https://www.fifa.com/en/tournaments/mens/club-world-cup/usa-2025" TargetMode="External" Id="R037a024949c54882" /><Relationship Type="http://schemas.openxmlformats.org/officeDocument/2006/relationships/hyperlink" Target="https://www.mardigrasneworleans.com/parades/" TargetMode="External" Id="Rb95046e9bcd54d09" /><Relationship Type="http://schemas.openxmlformats.org/officeDocument/2006/relationships/hyperlink" Target="https://frenchquarterfest.org" TargetMode="External" Id="Refb52b721f0d4a19" /><Relationship Type="http://schemas.openxmlformats.org/officeDocument/2006/relationships/hyperlink" Target="https://www.nojazzfest.com" TargetMode="External" Id="R577eaf81e7074a8a" /><Relationship Type="http://schemas.openxmlformats.org/officeDocument/2006/relationships/hyperlink" Target="https://www.neworleans.com/things-to-do/festivals/multicultural/the-ultimate-essence-fest-guide/" TargetMode="External" Id="Rbd3c9ee6a6854ade" /><Relationship Type="http://schemas.openxmlformats.org/officeDocument/2006/relationships/hyperlink" Target="https://worldpridedc.org" TargetMode="External" Id="Rba2a08a207a24c39" /><Relationship Type="http://schemas.openxmlformats.org/officeDocument/2006/relationships/hyperlink" Target="https://www.travelandleisure.com/capital-one-lounge-dca-jose-andres-8747765" TargetMode="External" Id="R18e34383ce684ce5" /><Relationship Type="http://schemas.openxmlformats.org/officeDocument/2006/relationships/hyperlink" Target="https://www.jaleo.com/location/washington-dc/" TargetMode="External" Id="R96436c1537264403" /><Relationship Type="http://schemas.openxmlformats.org/officeDocument/2006/relationships/hyperlink" Target="https://www.littlespain.com" TargetMode="External" Id="Re5f64585c69948c4" /><Relationship Type="http://schemas.openxmlformats.org/officeDocument/2006/relationships/hyperlink" Target="https://www.broadway.com/broadway-guide/36/broadway-best-shows-2025/" TargetMode="External" Id="Rb6c3b3fd14ec43ba" /><Relationship Type="http://schemas.openxmlformats.org/officeDocument/2006/relationships/hyperlink" Target="https://blooloop.com/museum/news/studio-museum-in-harlem-reopening-2025/" TargetMode="External" Id="R45081bd42f2a4d4b" /><Relationship Type="http://schemas.openxmlformats.org/officeDocument/2006/relationships/hyperlink" Target="https://www.nytimes.com/2024/10/30/arts/design/renovated-frick-reopening-april-2025.html" TargetMode="External" Id="Rff13947a63254ef0" /><Relationship Type="http://schemas.openxmlformats.org/officeDocument/2006/relationships/hyperlink" Target="https://bronxzoo.com/macys-parade?L=2&amp;utm_content=2024-12-5_parade-update-tickets-2024-12-5&amp;utm_medium=email&amp;utm_source=email&amp;utm_campaign=2024-zoo-engagement" TargetMode="External" Id="R031b2f1a0a3c4915" /><Relationship Type="http://schemas.openxmlformats.org/officeDocument/2006/relationships/hyperlink" Target="https://www.annefrankexhibit.org" TargetMode="External" Id="R473e1a1bf65e4d88" /><Relationship Type="http://schemas.openxmlformats.org/officeDocument/2006/relationships/hyperlink" Target="https://docs.google.com/document/d/1PA_GtjO7bxMSGyHs1eT36Q3rmnPGRb9ivCADb8tqgCk/edit?tab=t.0" TargetMode="External" Id="Rdb2a3b54d2394b44" /><Relationship Type="http://schemas.openxmlformats.org/officeDocument/2006/relationships/hyperlink" Target="https://www.lakeplacid.com/winter" TargetMode="External" Id="Rd717bb2bc18247a2" /><Relationship Type="http://schemas.openxmlformats.org/officeDocument/2006/relationships/hyperlink" Target="https://alabama.travel/trails" TargetMode="External" Id="R4e42ae92cad14040" /><Relationship Type="http://schemas.openxmlformats.org/officeDocument/2006/relationships/hyperlink" Target="https://legacysites.eji.org/about/memorial/" TargetMode="External" Id="R532982ec5fc94819" /><Relationship Type="http://schemas.openxmlformats.org/officeDocument/2006/relationships/hyperlink" Target="https://civilrightstrail.com/attraction/rosa-parks-museum/" TargetMode="External" Id="R63d08f2da0ea4eaa" /><Relationship Type="http://schemas.openxmlformats.org/officeDocument/2006/relationships/hyperlink" Target="https://civilrightstrail.com/attraction/dexter-avenue-baptist-church/" TargetMode="External" Id="R2658a041a1894378" /><Relationship Type="http://schemas.openxmlformats.org/officeDocument/2006/relationships/hyperlink" Target="https://modernismweek.com" TargetMode="External" Id="R014deff4e72f4df1" /><Relationship Type="http://schemas.openxmlformats.org/officeDocument/2006/relationships/hyperlink" Target="https://desertx.org/" TargetMode="External" Id="R062da14c5aa54216" /><Relationship Type="http://schemas.openxmlformats.org/officeDocument/2006/relationships/hyperlink" Target="https://www.route66-centennial.com" TargetMode="External" Id="Rce63e7cb890d4d30" /><Relationship Type="http://schemas.openxmlformats.org/officeDocument/2006/relationships/hyperlink" Target="https://america250.org" TargetMode="External" Id="Raf784caa09a94272" /><Relationship Type="http://schemas.openxmlformats.org/officeDocument/2006/relationships/hyperlink" Target="https://www.artic.edu" TargetMode="External" Id="R82df8c0ab7394f5f" /><Relationship Type="http://schemas.openxmlformats.org/officeDocument/2006/relationships/hyperlink" Target="https://www.santamonicapier.org" TargetMode="External" Id="R125aea3c4d27473e" /><Relationship Type="http://schemas.openxmlformats.org/officeDocument/2006/relationships/hyperlink" Target="https://www.nps.gov/mima/" TargetMode="External" Id="R05aacf390c004784" /><Relationship Type="http://schemas.openxmlformats.org/officeDocument/2006/relationships/hyperlink" Target="https://www.nps.gov/mima/planyourvisit/patriots-day.htm" TargetMode="External" Id="R538b8d4eb4664f0d" /><Relationship Type="http://schemas.openxmlformats.org/officeDocument/2006/relationships/hyperlink" Target="https://www.nps.gov/bost/learn/historyculture/bhm.htm" TargetMode="External" Id="Re4e6556b91e04694" /><Relationship Type="http://schemas.openxmlformats.org/officeDocument/2006/relationships/hyperlink" Target="https://www.visitphilly.com/articles/philadelphia/independence-national-historical-park-inhp-sites-in-philadelphia/" TargetMode="External" Id="R1c5cab3497834e1e" /><Relationship Type="http://schemas.openxmlformats.org/officeDocument/2006/relationships/hyperlink" Target="https://va250.org/give-me-liberty/" TargetMode="External" Id="Rb61a601525744193" /><Relationship Type="http://schemas.openxmlformats.org/officeDocument/2006/relationships/hyperlink" Target="https://www.historicstjohnschurch.org/home" TargetMode="External" Id="R10483a33def04159" /><Relationship Type="http://schemas.openxmlformats.org/officeDocument/2006/relationships/hyperlink" Target="https://www.virginia.org/group-tours/va250/suggested-itineraries/" TargetMode="External" Id="R1d02589390a64ebc" /><Relationship Type="http://schemas.openxmlformats.org/officeDocument/2006/relationships/hyperlink" Target="https://brandusa.mediavalet.com/portals/whatsnew2025" TargetMode="External" Id="R949e041632864f82" /><Relationship Type="http://schemas.openxmlformats.org/officeDocument/2006/relationships/hyperlink" Target="mailto:mespiritu@thebrandusa.mx" TargetMode="External" Id="Rbec792de2b494000" /><Relationship Type="http://schemas.openxmlformats.org/officeDocument/2006/relationships/hyperlink" Target="mailto:crasvina@thebrandusa.mx" TargetMode="External" Id="R02a722d2a0364803" /></Relationships>
</file>

<file path=word/_rels/header.xml.rels>&#65279;<?xml version="1.0" encoding="utf-8"?><Relationships xmlns="http://schemas.openxmlformats.org/package/2006/relationships"><Relationship Type="http://schemas.openxmlformats.org/officeDocument/2006/relationships/image" Target="/media/image.jpg" Id="Reecf92e28c7940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F3CE9-7E7C-4414-AA34-7DCD3863E738}"/>
</file>

<file path=customXml/itemProps2.xml><?xml version="1.0" encoding="utf-8"?>
<ds:datastoreItem xmlns:ds="http://schemas.openxmlformats.org/officeDocument/2006/customXml" ds:itemID="{FE9A3B9B-EAF9-4547-9C79-F784F3C26EE3}"/>
</file>

<file path=customXml/itemProps3.xml><?xml version="1.0" encoding="utf-8"?>
<ds:datastoreItem xmlns:ds="http://schemas.openxmlformats.org/officeDocument/2006/customXml" ds:itemID="{97E4665D-A7DE-4D56-8CC3-D0E7A369F1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revision>4</revision>
  <dcterms:created xsi:type="dcterms:W3CDTF">2024-12-09T20:32:00.0000000Z</dcterms:created>
  <dcterms:modified xsi:type="dcterms:W3CDTF">2024-12-09T23:46:57.5364433Z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